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827F" w14:textId="77777777" w:rsidR="000D5093" w:rsidRDefault="002E30D4" w:rsidP="000D5093">
      <w:pPr>
        <w:ind w:left="119" w:right="5454"/>
        <w:rPr>
          <w:sz w:val="24"/>
        </w:rPr>
      </w:pPr>
      <w:r>
        <w:rPr>
          <w:b/>
          <w:sz w:val="24"/>
        </w:rPr>
        <w:t xml:space="preserve">Board of Education Regular Meeting </w:t>
      </w:r>
      <w:r>
        <w:rPr>
          <w:sz w:val="24"/>
        </w:rPr>
        <w:t xml:space="preserve">February 12, 2019 </w:t>
      </w:r>
    </w:p>
    <w:p w14:paraId="0E39AA98" w14:textId="572C2E49" w:rsidR="004C17A0" w:rsidRDefault="000D5093" w:rsidP="000D5093">
      <w:pPr>
        <w:ind w:left="119" w:right="166"/>
        <w:rPr>
          <w:sz w:val="24"/>
        </w:rPr>
      </w:pPr>
      <w:r>
        <w:rPr>
          <w:sz w:val="24"/>
        </w:rPr>
        <w:t xml:space="preserve">Potter Site </w:t>
      </w:r>
      <w:r w:rsidR="002E30D4">
        <w:rPr>
          <w:sz w:val="24"/>
        </w:rPr>
        <w:t xml:space="preserve">Conference Room </w:t>
      </w:r>
    </w:p>
    <w:p w14:paraId="54F878DE" w14:textId="0FC15594" w:rsidR="000D5093" w:rsidRDefault="000D5093" w:rsidP="000D5093">
      <w:pPr>
        <w:ind w:left="119" w:right="166"/>
        <w:rPr>
          <w:sz w:val="24"/>
        </w:rPr>
      </w:pPr>
      <w:r>
        <w:rPr>
          <w:sz w:val="24"/>
        </w:rPr>
        <w:t>7:00 pm</w:t>
      </w:r>
    </w:p>
    <w:p w14:paraId="06FCD966" w14:textId="77777777" w:rsidR="000D5093" w:rsidRDefault="000D5093" w:rsidP="000D5093">
      <w:pPr>
        <w:ind w:left="119" w:right="166"/>
        <w:rPr>
          <w:sz w:val="24"/>
        </w:rPr>
      </w:pPr>
    </w:p>
    <w:p w14:paraId="77698C22" w14:textId="35DE3633" w:rsidR="000D5093" w:rsidRDefault="002E30D4" w:rsidP="000D5093">
      <w:pPr>
        <w:pStyle w:val="Heading1"/>
        <w:numPr>
          <w:ilvl w:val="0"/>
          <w:numId w:val="2"/>
        </w:numPr>
        <w:tabs>
          <w:tab w:val="left" w:pos="360"/>
        </w:tabs>
        <w:spacing w:before="0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28D220F0" w14:textId="4B0631C7" w:rsidR="000D5093" w:rsidRDefault="000D5093" w:rsidP="000D5093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Tim Maas called the February 12, 2019 regular meeting of the Potter-Dix Schools BOE to order at 7:00 pm.</w:t>
      </w:r>
    </w:p>
    <w:p w14:paraId="47B06FD7" w14:textId="77777777" w:rsidR="000D5093" w:rsidRPr="000D5093" w:rsidRDefault="000D5093" w:rsidP="000D5093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</w:p>
    <w:p w14:paraId="08C2F265" w14:textId="2D2CCE3C" w:rsidR="004C17A0" w:rsidRDefault="002E30D4" w:rsidP="000D5093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2AF0A5C5" w14:textId="52F772FD" w:rsidR="000D5093" w:rsidRDefault="000D5093" w:rsidP="000D5093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stated that notice of the meeting was published in the Sidney Sun-Telegraph and the Western Nebraska Observer.</w:t>
      </w:r>
    </w:p>
    <w:p w14:paraId="7A033577" w14:textId="77777777" w:rsidR="000D5093" w:rsidRPr="000D5093" w:rsidRDefault="000D5093" w:rsidP="000D5093">
      <w:pPr>
        <w:tabs>
          <w:tab w:val="left" w:pos="360"/>
        </w:tabs>
        <w:ind w:left="120"/>
        <w:rPr>
          <w:sz w:val="24"/>
        </w:rPr>
      </w:pPr>
    </w:p>
    <w:p w14:paraId="39D9BFCB" w14:textId="56BF6F0F" w:rsidR="004C17A0" w:rsidRDefault="002E30D4" w:rsidP="000D5093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09147821" w14:textId="159F30F1" w:rsidR="000D5093" w:rsidRPr="000D5093" w:rsidRDefault="000D5093" w:rsidP="000D5093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pointed out that the Open Meetings Act was posted in the Conference Room.</w:t>
      </w:r>
    </w:p>
    <w:p w14:paraId="719FA3F0" w14:textId="24CF6799" w:rsidR="004C17A0" w:rsidRDefault="002E30D4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40F16DC1" w14:textId="342EB55A" w:rsidR="000D5093" w:rsidRDefault="000D5093" w:rsidP="000D5093">
      <w:pPr>
        <w:pStyle w:val="Heading1"/>
        <w:spacing w:before="0"/>
        <w:ind w:left="120" w:firstLine="0"/>
      </w:pPr>
      <w:r>
        <w:t>Attendance Taken at 7:00 pm</w:t>
      </w:r>
    </w:p>
    <w:p w14:paraId="090C65D9" w14:textId="77777777" w:rsidR="000D5093" w:rsidRDefault="000D5093" w:rsidP="000D5093">
      <w:pPr>
        <w:pStyle w:val="BodyText"/>
        <w:ind w:left="120"/>
      </w:pPr>
      <w:r>
        <w:rPr>
          <w:u w:val="single"/>
        </w:rPr>
        <w:t>Present Board Members:</w:t>
      </w:r>
    </w:p>
    <w:p w14:paraId="32B09963" w14:textId="77777777" w:rsidR="000D5093" w:rsidRDefault="000D5093" w:rsidP="000D5093">
      <w:pPr>
        <w:pStyle w:val="BodyText"/>
        <w:tabs>
          <w:tab w:val="left" w:pos="2529"/>
        </w:tabs>
        <w:ind w:left="165" w:right="6143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172E3B45" w14:textId="50562AD7" w:rsidR="000D5093" w:rsidRDefault="000D5093" w:rsidP="000D5093">
      <w:pPr>
        <w:pStyle w:val="BodyText"/>
        <w:tabs>
          <w:tab w:val="left" w:pos="2529"/>
        </w:tabs>
        <w:ind w:left="165" w:right="6143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1E24EA41" w14:textId="14B65E4A" w:rsidR="000D5093" w:rsidRDefault="000D5093" w:rsidP="000D5093">
      <w:pPr>
        <w:pStyle w:val="BodyText"/>
        <w:tabs>
          <w:tab w:val="left" w:pos="2529"/>
        </w:tabs>
        <w:ind w:left="165" w:right="6143"/>
        <w:jc w:val="both"/>
      </w:pPr>
      <w:r>
        <w:t>Royce McConnell</w:t>
      </w:r>
    </w:p>
    <w:p w14:paraId="3BABFC6A" w14:textId="334BEABD" w:rsidR="000D5093" w:rsidRDefault="000D5093" w:rsidP="000D5093">
      <w:pPr>
        <w:pStyle w:val="BodyText"/>
        <w:tabs>
          <w:tab w:val="left" w:pos="2529"/>
        </w:tabs>
        <w:ind w:left="165" w:right="6143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1FFC358F" w14:textId="77777777" w:rsidR="000D5093" w:rsidRDefault="000D5093" w:rsidP="000D5093">
      <w:pPr>
        <w:pStyle w:val="BodyText"/>
        <w:tabs>
          <w:tab w:val="left" w:pos="2529"/>
        </w:tabs>
        <w:ind w:left="165" w:right="6143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43C62B3A" w14:textId="5F365DD1" w:rsidR="000D5093" w:rsidRDefault="000D5093" w:rsidP="003866B3">
      <w:pPr>
        <w:pStyle w:val="BodyText"/>
        <w:tabs>
          <w:tab w:val="left" w:pos="2529"/>
        </w:tabs>
        <w:ind w:left="165" w:right="124"/>
      </w:pPr>
      <w:r>
        <w:t>Linda</w:t>
      </w:r>
      <w:r>
        <w:rPr>
          <w:spacing w:val="-4"/>
        </w:rPr>
        <w:t xml:space="preserve"> </w:t>
      </w:r>
      <w:r>
        <w:t>Shoemaker</w:t>
      </w:r>
      <w:r w:rsidR="003866B3">
        <w:t xml:space="preserve"> (Present vis Zoom)</w:t>
      </w:r>
    </w:p>
    <w:p w14:paraId="21C474C7" w14:textId="77777777" w:rsidR="000D5093" w:rsidRPr="000D5093" w:rsidRDefault="000D5093" w:rsidP="000D5093">
      <w:pPr>
        <w:pStyle w:val="BodyText"/>
        <w:tabs>
          <w:tab w:val="left" w:pos="2529"/>
        </w:tabs>
        <w:ind w:left="165" w:right="6143"/>
      </w:pPr>
    </w:p>
    <w:p w14:paraId="14611C2F" w14:textId="68270319" w:rsidR="004C17A0" w:rsidRDefault="002E30D4" w:rsidP="000D5093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3BAED370" w14:textId="65E1FBE8" w:rsidR="000D5093" w:rsidRDefault="000D5093" w:rsidP="000D5093">
      <w:pPr>
        <w:tabs>
          <w:tab w:val="left" w:pos="360"/>
        </w:tabs>
        <w:ind w:left="120"/>
        <w:rPr>
          <w:sz w:val="24"/>
        </w:rPr>
      </w:pPr>
      <w:r w:rsidRPr="000D5093">
        <w:rPr>
          <w:sz w:val="24"/>
        </w:rPr>
        <w:t>The Pledge of Allegiance was recited by all present.</w:t>
      </w:r>
    </w:p>
    <w:p w14:paraId="2989DA4F" w14:textId="77777777" w:rsidR="000D5093" w:rsidRPr="000D5093" w:rsidRDefault="000D5093" w:rsidP="000D5093">
      <w:pPr>
        <w:tabs>
          <w:tab w:val="left" w:pos="360"/>
        </w:tabs>
        <w:ind w:left="120"/>
        <w:rPr>
          <w:sz w:val="24"/>
        </w:rPr>
      </w:pPr>
    </w:p>
    <w:p w14:paraId="6C83036C" w14:textId="77777777" w:rsidR="004C17A0" w:rsidRDefault="002E30D4" w:rsidP="000D5093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792749F5" w14:textId="77777777" w:rsidR="004C17A0" w:rsidRDefault="002E30D4" w:rsidP="000D5093">
      <w:pPr>
        <w:pStyle w:val="ListParagraph"/>
        <w:numPr>
          <w:ilvl w:val="1"/>
          <w:numId w:val="2"/>
        </w:numPr>
        <w:tabs>
          <w:tab w:val="left" w:pos="540"/>
        </w:tabs>
        <w:spacing w:before="0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734D226E" w14:textId="243EF8A5" w:rsidR="004C17A0" w:rsidRDefault="002E30D4" w:rsidP="000D5093">
      <w:pPr>
        <w:pStyle w:val="BodyText"/>
        <w:ind w:left="120"/>
      </w:pPr>
      <w:r w:rsidRPr="007A2D8E">
        <w:rPr>
          <w:b/>
        </w:rPr>
        <w:t>Motion</w:t>
      </w:r>
      <w:r w:rsidR="000D5093" w:rsidRPr="007A2D8E">
        <w:rPr>
          <w:b/>
        </w:rPr>
        <w:t xml:space="preserve"> Passed </w:t>
      </w:r>
      <w:r w:rsidR="003866B3">
        <w:rPr>
          <w:b/>
        </w:rPr>
        <w:t>5</w:t>
      </w:r>
      <w:r w:rsidR="000D5093" w:rsidRPr="007A2D8E">
        <w:rPr>
          <w:b/>
        </w:rPr>
        <w:t>-0:</w:t>
      </w:r>
      <w:r>
        <w:t xml:space="preserve"> </w:t>
      </w:r>
      <w:r w:rsidR="000D5093">
        <w:t>T</w:t>
      </w:r>
      <w:r>
        <w:t>o approve the February 12, 2019 regular board meeting agenda as presented</w:t>
      </w:r>
      <w:r w:rsidR="003866B3">
        <w:t xml:space="preserve"> </w:t>
      </w:r>
      <w:r>
        <w:t xml:space="preserve">with a motion by Bryan </w:t>
      </w:r>
      <w:proofErr w:type="spellStart"/>
      <w:r>
        <w:t>Herboldsheimer</w:t>
      </w:r>
      <w:proofErr w:type="spellEnd"/>
      <w:r>
        <w:t xml:space="preserve"> and a second by Keri Mendoza.</w:t>
      </w:r>
    </w:p>
    <w:p w14:paraId="28DB890C" w14:textId="15981C68" w:rsidR="004C17A0" w:rsidRDefault="002E30D4" w:rsidP="000D5093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 w:rsidR="000D5093">
        <w:tab/>
        <w:t>Yes</w:t>
      </w:r>
    </w:p>
    <w:p w14:paraId="07866DC5" w14:textId="0DC27F47" w:rsidR="000D5093" w:rsidRDefault="000D5093" w:rsidP="000D5093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79998056" w14:textId="7EC8E479" w:rsidR="000D5093" w:rsidRDefault="000D5093" w:rsidP="000D5093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7BF1EBE4" w14:textId="470A15DF" w:rsidR="000D5093" w:rsidRDefault="000D5093" w:rsidP="000D5093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68F5D597" w14:textId="2AEF3CA3" w:rsidR="000D5093" w:rsidRDefault="007A2D8E" w:rsidP="000D5093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36F5F5FC" w14:textId="587D9747" w:rsidR="007A2D8E" w:rsidRDefault="007A2D8E" w:rsidP="000D5093">
      <w:pPr>
        <w:pStyle w:val="BodyText"/>
        <w:ind w:right="83"/>
      </w:pPr>
      <w:r>
        <w:t>Linda Shoemaker</w:t>
      </w:r>
      <w:r>
        <w:tab/>
      </w:r>
      <w:r>
        <w:tab/>
      </w:r>
      <w:r w:rsidR="003866B3">
        <w:t>N/A</w:t>
      </w:r>
    </w:p>
    <w:p w14:paraId="092554B9" w14:textId="77777777" w:rsidR="004C17A0" w:rsidRDefault="002E30D4">
      <w:pPr>
        <w:pStyle w:val="Heading1"/>
        <w:numPr>
          <w:ilvl w:val="1"/>
          <w:numId w:val="2"/>
        </w:numPr>
        <w:tabs>
          <w:tab w:val="left" w:pos="540"/>
        </w:tabs>
        <w:spacing w:before="149"/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63E347B7" w14:textId="1817DEA8" w:rsidR="004C17A0" w:rsidRDefault="002E30D4" w:rsidP="007A2D8E">
      <w:pPr>
        <w:pStyle w:val="BodyText"/>
        <w:ind w:right="83"/>
      </w:pPr>
      <w:r w:rsidRPr="007A2D8E">
        <w:rPr>
          <w:b/>
        </w:rPr>
        <w:t>Motion</w:t>
      </w:r>
      <w:r w:rsidR="007A2D8E" w:rsidRPr="007A2D8E">
        <w:rPr>
          <w:b/>
        </w:rPr>
        <w:t xml:space="preserve"> Passed </w:t>
      </w:r>
      <w:r w:rsidR="003866B3">
        <w:rPr>
          <w:b/>
        </w:rPr>
        <w:t>5</w:t>
      </w:r>
      <w:r w:rsidR="007A2D8E" w:rsidRPr="007A2D8E">
        <w:rPr>
          <w:b/>
        </w:rPr>
        <w:t>-0:</w:t>
      </w:r>
      <w:r>
        <w:t xml:space="preserve"> </w:t>
      </w:r>
      <w:r w:rsidR="007A2D8E">
        <w:t>T</w:t>
      </w:r>
      <w:r>
        <w:t>o approve the January 10, 2019 regular Board of Education meeting minutes, the January 7, 2019 special meeting minutes and the January 21, 2019 special meeting minutes as presented</w:t>
      </w:r>
      <w:r w:rsidR="007A2D8E">
        <w:t xml:space="preserve"> </w:t>
      </w:r>
      <w:r>
        <w:t xml:space="preserve">with a motion by Royce McConnell and a second by Bryan </w:t>
      </w:r>
      <w:proofErr w:type="spellStart"/>
      <w:r>
        <w:t>Herboldsheimer</w:t>
      </w:r>
      <w:proofErr w:type="spellEnd"/>
      <w:r>
        <w:t xml:space="preserve">. </w:t>
      </w:r>
    </w:p>
    <w:p w14:paraId="0023E563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C23AA07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7F3ECF0B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2799D501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538D5284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3E2A8457" w14:textId="7FD1139D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</w:r>
      <w:r w:rsidR="003866B3">
        <w:t>N/A</w:t>
      </w:r>
    </w:p>
    <w:p w14:paraId="21432ED8" w14:textId="77777777" w:rsidR="004C17A0" w:rsidRDefault="002E30D4">
      <w:pPr>
        <w:pStyle w:val="Heading1"/>
        <w:numPr>
          <w:ilvl w:val="1"/>
          <w:numId w:val="2"/>
        </w:numPr>
        <w:tabs>
          <w:tab w:val="left" w:pos="540"/>
        </w:tabs>
        <w:spacing w:before="151"/>
      </w:pPr>
      <w:r>
        <w:lastRenderedPageBreak/>
        <w:t>Monthly</w:t>
      </w:r>
      <w:r>
        <w:rPr>
          <w:spacing w:val="-8"/>
        </w:rPr>
        <w:t xml:space="preserve"> </w:t>
      </w:r>
      <w:r>
        <w:t>Claims</w:t>
      </w:r>
    </w:p>
    <w:p w14:paraId="2968D582" w14:textId="489674D5" w:rsidR="004C17A0" w:rsidRDefault="007A2D8E">
      <w:pPr>
        <w:pStyle w:val="BodyText"/>
      </w:pPr>
      <w:r w:rsidRPr="007A2D8E">
        <w:rPr>
          <w:b/>
        </w:rPr>
        <w:t xml:space="preserve">Motion Passed </w:t>
      </w:r>
      <w:r w:rsidR="003866B3">
        <w:rPr>
          <w:b/>
        </w:rPr>
        <w:t>5</w:t>
      </w:r>
      <w:r w:rsidRPr="007A2D8E">
        <w:rPr>
          <w:b/>
        </w:rPr>
        <w:t>-0:</w:t>
      </w:r>
      <w:r>
        <w:t xml:space="preserve"> </w:t>
      </w:r>
      <w:r w:rsidR="002E30D4">
        <w:t>To approve the February 12, 2019 monthly claims for the General and Lunch Funds as presented</w:t>
      </w:r>
      <w:r>
        <w:t xml:space="preserve"> p</w:t>
      </w:r>
      <w:r w:rsidR="002E30D4">
        <w:t>assed with a motion by Keri Mendoza and a second by Joe Nicklas.</w:t>
      </w:r>
    </w:p>
    <w:p w14:paraId="3C9558E4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87FF76C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7043C6D8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733039C9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1C25D4D3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7850AAF0" w14:textId="5ED33385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</w:r>
      <w:r w:rsidR="003866B3">
        <w:t>N/A</w:t>
      </w:r>
    </w:p>
    <w:p w14:paraId="5980BA48" w14:textId="77777777" w:rsidR="007A2D8E" w:rsidRDefault="007A2D8E" w:rsidP="007A2D8E">
      <w:pPr>
        <w:pStyle w:val="BodyText"/>
        <w:ind w:right="83"/>
      </w:pPr>
    </w:p>
    <w:p w14:paraId="3A7B44C1" w14:textId="77777777" w:rsidR="007A2D8E" w:rsidRDefault="002E30D4" w:rsidP="007A2D8E">
      <w:pPr>
        <w:pStyle w:val="Heading1"/>
        <w:numPr>
          <w:ilvl w:val="1"/>
          <w:numId w:val="2"/>
        </w:numPr>
        <w:tabs>
          <w:tab w:val="left" w:pos="540"/>
        </w:tabs>
        <w:spacing w:before="0"/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54DDF6D9" w14:textId="45A34F79" w:rsidR="007A2D8E" w:rsidRDefault="007A2D8E" w:rsidP="007A2D8E">
      <w:pPr>
        <w:pStyle w:val="Heading1"/>
        <w:tabs>
          <w:tab w:val="left" w:pos="540"/>
        </w:tabs>
        <w:spacing w:before="0"/>
        <w:ind w:left="120" w:firstLine="0"/>
        <w:rPr>
          <w:b w:val="0"/>
        </w:rPr>
      </w:pPr>
      <w:r w:rsidRPr="007A2D8E">
        <w:t xml:space="preserve">Motion Passed </w:t>
      </w:r>
      <w:r w:rsidR="003866B3">
        <w:t>5</w:t>
      </w:r>
      <w:r w:rsidRPr="007A2D8E">
        <w:t>-0:</w:t>
      </w:r>
      <w:r>
        <w:rPr>
          <w:b w:val="0"/>
        </w:rPr>
        <w:t xml:space="preserve"> </w:t>
      </w:r>
      <w:r w:rsidRPr="007A2D8E">
        <w:rPr>
          <w:b w:val="0"/>
        </w:rPr>
        <w:t>To approve the February 12, 2019 monthly financial reports for all funds as presented and to invest funds at the Potter State Bank</w:t>
      </w:r>
      <w:r>
        <w:rPr>
          <w:b w:val="0"/>
        </w:rPr>
        <w:t xml:space="preserve"> p</w:t>
      </w:r>
      <w:r w:rsidRPr="007A2D8E">
        <w:rPr>
          <w:b w:val="0"/>
        </w:rPr>
        <w:t xml:space="preserve">assed with a motion by Joe Nicklas and a second by Bryan </w:t>
      </w:r>
      <w:proofErr w:type="spellStart"/>
      <w:r w:rsidRPr="007A2D8E">
        <w:rPr>
          <w:b w:val="0"/>
        </w:rPr>
        <w:t>Herboldsheimer</w:t>
      </w:r>
      <w:proofErr w:type="spellEnd"/>
      <w:r w:rsidRPr="007A2D8E">
        <w:rPr>
          <w:b w:val="0"/>
        </w:rPr>
        <w:t>.</w:t>
      </w:r>
    </w:p>
    <w:p w14:paraId="6B48FA56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9B8A6E8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6BE8013F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3E84CE77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07F17962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55CA6962" w14:textId="3BBB279D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</w:r>
      <w:r w:rsidR="003866B3">
        <w:t>N/A</w:t>
      </w:r>
    </w:p>
    <w:p w14:paraId="444883D3" w14:textId="35378908" w:rsidR="007A2D8E" w:rsidRDefault="007A2D8E" w:rsidP="007A2D8E">
      <w:pPr>
        <w:pStyle w:val="BodyText"/>
        <w:ind w:left="0" w:right="183"/>
      </w:pPr>
    </w:p>
    <w:p w14:paraId="2CF61497" w14:textId="77777777" w:rsidR="007A2D8E" w:rsidRDefault="007A2D8E" w:rsidP="007A2D8E">
      <w:pPr>
        <w:pStyle w:val="Heading1"/>
        <w:numPr>
          <w:ilvl w:val="1"/>
          <w:numId w:val="2"/>
        </w:numPr>
        <w:tabs>
          <w:tab w:val="left" w:pos="540"/>
        </w:tabs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77809DA6" w14:textId="13A58E58" w:rsidR="007A2D8E" w:rsidRDefault="007A2D8E" w:rsidP="007A2D8E">
      <w:pPr>
        <w:pStyle w:val="BodyText"/>
        <w:ind w:right="110"/>
      </w:pPr>
      <w:r w:rsidRPr="007A2D8E">
        <w:rPr>
          <w:b/>
        </w:rPr>
        <w:t>Motion Passed 6-0:</w:t>
      </w:r>
      <w:r>
        <w:t xml:space="preserve"> To recognize the following Elementary Students of the Month for January: K- Joseph </w:t>
      </w:r>
      <w:proofErr w:type="spellStart"/>
      <w:r>
        <w:t>Kielian</w:t>
      </w:r>
      <w:proofErr w:type="spellEnd"/>
      <w:r>
        <w:t xml:space="preserve">, 1st-Lucas Tabor, 2nd-Briley Baxendale, 3rd-Daniel </w:t>
      </w:r>
      <w:proofErr w:type="spellStart"/>
      <w:r>
        <w:t>Cajero</w:t>
      </w:r>
      <w:proofErr w:type="spellEnd"/>
      <w:r>
        <w:t xml:space="preserve">, 4th-Skyler </w:t>
      </w:r>
      <w:proofErr w:type="spellStart"/>
      <w:r>
        <w:t>LaBeau</w:t>
      </w:r>
      <w:proofErr w:type="spellEnd"/>
      <w:r>
        <w:t xml:space="preserve">, 5th-RJ Ramsey, 6th-Kyler </w:t>
      </w:r>
      <w:proofErr w:type="spellStart"/>
      <w:r>
        <w:t>Lusche</w:t>
      </w:r>
      <w:proofErr w:type="spellEnd"/>
      <w:r>
        <w:t xml:space="preserve"> passed with a motion by Keri Mendoza and a second by Royce McConnell.</w:t>
      </w:r>
    </w:p>
    <w:p w14:paraId="0FC6864A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E1A6D1E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66D9067E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2EDAED83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1FD676FC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003546EE" w14:textId="3128395F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</w:r>
      <w:r w:rsidR="003866B3">
        <w:t>N/A</w:t>
      </w:r>
      <w:bookmarkStart w:id="0" w:name="_GoBack"/>
      <w:bookmarkEnd w:id="0"/>
    </w:p>
    <w:p w14:paraId="27D9DA1C" w14:textId="77777777" w:rsidR="007A2D8E" w:rsidRDefault="007A2D8E" w:rsidP="007A2D8E">
      <w:pPr>
        <w:pStyle w:val="BodyText"/>
        <w:ind w:right="83"/>
      </w:pPr>
    </w:p>
    <w:p w14:paraId="16EEBB88" w14:textId="07D6F211" w:rsidR="007A2D8E" w:rsidRDefault="007A2D8E" w:rsidP="007A2D8E">
      <w:pPr>
        <w:pStyle w:val="Heading1"/>
        <w:numPr>
          <w:ilvl w:val="0"/>
          <w:numId w:val="2"/>
        </w:numPr>
        <w:tabs>
          <w:tab w:val="left" w:pos="360"/>
        </w:tabs>
        <w:spacing w:before="0"/>
      </w:pPr>
      <w:r>
        <w:t>Recognition of Visitors/Communication with the</w:t>
      </w:r>
      <w:r>
        <w:rPr>
          <w:spacing w:val="-23"/>
        </w:rPr>
        <w:t xml:space="preserve"> </w:t>
      </w:r>
      <w:r>
        <w:t>Public</w:t>
      </w:r>
    </w:p>
    <w:p w14:paraId="5C1129F3" w14:textId="270AEC07" w:rsidR="007A2D8E" w:rsidRPr="007A2D8E" w:rsidRDefault="007A2D8E" w:rsidP="007A2D8E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 w:rsidRPr="007A2D8E">
        <w:rPr>
          <w:b w:val="0"/>
        </w:rPr>
        <w:t xml:space="preserve">Visitors: </w:t>
      </w:r>
      <w:r>
        <w:rPr>
          <w:b w:val="0"/>
        </w:rPr>
        <w:t>Vern Nelson, Kailey Nicklas, Sara Nicklas, Karter Wittrock, Gregg Wolff, Lori Wolff</w:t>
      </w:r>
    </w:p>
    <w:p w14:paraId="5F9D042E" w14:textId="77777777" w:rsidR="007A2D8E" w:rsidRDefault="007A2D8E" w:rsidP="007A2D8E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New Business/Discussion Items (with possible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action)</w:t>
      </w:r>
    </w:p>
    <w:p w14:paraId="25B654A0" w14:textId="77777777" w:rsidR="007A2D8E" w:rsidRDefault="007A2D8E" w:rsidP="007A2D8E">
      <w:pPr>
        <w:pStyle w:val="ListParagraph"/>
        <w:numPr>
          <w:ilvl w:val="1"/>
          <w:numId w:val="2"/>
        </w:numPr>
        <w:tabs>
          <w:tab w:val="left" w:pos="540"/>
        </w:tabs>
        <w:spacing w:before="151"/>
        <w:ind w:left="539"/>
        <w:rPr>
          <w:b/>
          <w:sz w:val="24"/>
        </w:rPr>
      </w:pPr>
      <w:r>
        <w:rPr>
          <w:b/>
          <w:sz w:val="24"/>
        </w:rPr>
        <w:t>Early Retirement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Incentive</w:t>
      </w:r>
    </w:p>
    <w:p w14:paraId="5ED94A1A" w14:textId="77777777" w:rsidR="007A2D8E" w:rsidRDefault="007A2D8E" w:rsidP="007A2D8E">
      <w:pPr>
        <w:pStyle w:val="ListParagraph"/>
        <w:numPr>
          <w:ilvl w:val="1"/>
          <w:numId w:val="2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Board of Education Planning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Session</w:t>
      </w:r>
    </w:p>
    <w:p w14:paraId="50FCA854" w14:textId="77777777" w:rsidR="007A2D8E" w:rsidRDefault="007A2D8E" w:rsidP="007A2D8E">
      <w:pPr>
        <w:pStyle w:val="ListParagraph"/>
        <w:numPr>
          <w:ilvl w:val="1"/>
          <w:numId w:val="2"/>
        </w:numPr>
        <w:tabs>
          <w:tab w:val="left" w:pos="540"/>
        </w:tabs>
        <w:spacing w:before="150"/>
        <w:ind w:left="539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07D2730A" w14:textId="77777777" w:rsidR="007A2D8E" w:rsidRDefault="007A2D8E" w:rsidP="007A2D8E">
      <w:pPr>
        <w:pStyle w:val="ListParagraph"/>
        <w:numPr>
          <w:ilvl w:val="2"/>
          <w:numId w:val="2"/>
        </w:num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Negotiation Committee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update</w:t>
      </w:r>
    </w:p>
    <w:p w14:paraId="2F93F5EA" w14:textId="77777777" w:rsidR="007A2D8E" w:rsidRDefault="007A2D8E" w:rsidP="007A2D8E">
      <w:pPr>
        <w:pStyle w:val="ListParagraph"/>
        <w:numPr>
          <w:ilvl w:val="1"/>
          <w:numId w:val="1"/>
        </w:num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t>Activities Director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</w:t>
      </w:r>
    </w:p>
    <w:p w14:paraId="5A4DDD16" w14:textId="77777777" w:rsidR="007A2D8E" w:rsidRDefault="007A2D8E" w:rsidP="007A2D8E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rPr>
          <w:b/>
          <w:sz w:val="24"/>
        </w:rPr>
      </w:pPr>
      <w:r>
        <w:rPr>
          <w:b/>
          <w:sz w:val="24"/>
        </w:rPr>
        <w:t>7-12 Principal's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14:paraId="78276EFA" w14:textId="77777777" w:rsidR="007A2D8E" w:rsidRDefault="007A2D8E" w:rsidP="007A2D8E">
      <w:pPr>
        <w:pStyle w:val="ListParagraph"/>
        <w:numPr>
          <w:ilvl w:val="1"/>
          <w:numId w:val="1"/>
        </w:num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14:paraId="1BD972CB" w14:textId="77777777" w:rsidR="007A2D8E" w:rsidRDefault="007A2D8E" w:rsidP="007A2D8E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Agriculture/FFA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Program</w:t>
      </w:r>
    </w:p>
    <w:p w14:paraId="0015A6E6" w14:textId="2D50F349" w:rsidR="007A2D8E" w:rsidRDefault="007A2D8E" w:rsidP="007A2D8E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>Attendance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Policy</w:t>
      </w:r>
    </w:p>
    <w:p w14:paraId="1591EFF2" w14:textId="24A0B2D5" w:rsidR="007A2D8E" w:rsidRDefault="007A2D8E" w:rsidP="007A2D8E">
      <w:pPr>
        <w:tabs>
          <w:tab w:val="left" w:pos="540"/>
        </w:tabs>
        <w:spacing w:before="150"/>
        <w:ind w:left="119"/>
        <w:rPr>
          <w:sz w:val="24"/>
        </w:rPr>
      </w:pPr>
      <w:r>
        <w:rPr>
          <w:sz w:val="24"/>
        </w:rPr>
        <w:lastRenderedPageBreak/>
        <w:t>Linda Shoemaker left the meeting at 8:23 pm.</w:t>
      </w:r>
    </w:p>
    <w:p w14:paraId="43F95DAF" w14:textId="77777777" w:rsidR="007A2D8E" w:rsidRPr="007A2D8E" w:rsidRDefault="007A2D8E" w:rsidP="007A2D8E">
      <w:pPr>
        <w:tabs>
          <w:tab w:val="left" w:pos="540"/>
        </w:tabs>
        <w:spacing w:before="150"/>
        <w:ind w:left="119"/>
        <w:rPr>
          <w:sz w:val="24"/>
        </w:rPr>
      </w:pPr>
    </w:p>
    <w:p w14:paraId="59B06E2A" w14:textId="718F29A7" w:rsidR="007A2D8E" w:rsidRPr="007A2D8E" w:rsidRDefault="007A2D8E" w:rsidP="007A2D8E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  9. </w:t>
      </w:r>
      <w:r w:rsidRPr="007A2D8E">
        <w:rPr>
          <w:b/>
          <w:sz w:val="24"/>
        </w:rPr>
        <w:t>Action</w:t>
      </w:r>
      <w:r w:rsidRPr="007A2D8E">
        <w:rPr>
          <w:b/>
          <w:spacing w:val="-8"/>
          <w:sz w:val="24"/>
        </w:rPr>
        <w:t xml:space="preserve"> </w:t>
      </w:r>
      <w:r w:rsidRPr="007A2D8E">
        <w:rPr>
          <w:b/>
          <w:sz w:val="24"/>
        </w:rPr>
        <w:t>Items</w:t>
      </w:r>
    </w:p>
    <w:p w14:paraId="607F2C54" w14:textId="4E1F9982" w:rsidR="007A2D8E" w:rsidRPr="007A2D8E" w:rsidRDefault="007A2D8E" w:rsidP="007A2D8E">
      <w:p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t xml:space="preserve">  9.1 </w:t>
      </w:r>
      <w:r w:rsidRPr="007A2D8E">
        <w:rPr>
          <w:b/>
          <w:sz w:val="24"/>
        </w:rPr>
        <w:t>Consider teacher resignation</w:t>
      </w:r>
      <w:r w:rsidRPr="007A2D8E">
        <w:rPr>
          <w:b/>
          <w:spacing w:val="-13"/>
          <w:sz w:val="24"/>
        </w:rPr>
        <w:t xml:space="preserve"> </w:t>
      </w:r>
      <w:r w:rsidRPr="007A2D8E">
        <w:rPr>
          <w:b/>
          <w:sz w:val="24"/>
        </w:rPr>
        <w:t>letter</w:t>
      </w:r>
    </w:p>
    <w:p w14:paraId="09D48FA6" w14:textId="3E85B586" w:rsidR="007A2D8E" w:rsidRDefault="007A2D8E" w:rsidP="007A2D8E">
      <w:pPr>
        <w:pStyle w:val="BodyText"/>
        <w:ind w:right="182"/>
      </w:pPr>
      <w:r w:rsidRPr="007A2D8E">
        <w:rPr>
          <w:b/>
        </w:rPr>
        <w:t>Motion Passed 5-0:</w:t>
      </w:r>
      <w:r>
        <w:t xml:space="preserve"> To accept, with regret, the resignation of Ryan Coffey effective at the end of the 2018-2019 school year and to thank him for his service to the Potter-Dix Schools passed with a motion by Bryan </w:t>
      </w:r>
      <w:proofErr w:type="spellStart"/>
      <w:r>
        <w:t>Herboldsheimer</w:t>
      </w:r>
      <w:proofErr w:type="spellEnd"/>
      <w:r>
        <w:t xml:space="preserve"> and a second by Royce McConnell.</w:t>
      </w:r>
    </w:p>
    <w:p w14:paraId="07AA6903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F8B4679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0D1B5425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6C77CE27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4B2CAFA5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640EA1D3" w14:textId="25BFCA7A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  <w:t>Absent</w:t>
      </w:r>
    </w:p>
    <w:p w14:paraId="206300E2" w14:textId="2EB2C713" w:rsidR="007A2D8E" w:rsidRDefault="007A2D8E" w:rsidP="007A2D8E">
      <w:pPr>
        <w:pStyle w:val="Heading1"/>
        <w:tabs>
          <w:tab w:val="left" w:pos="540"/>
        </w:tabs>
        <w:spacing w:before="149"/>
      </w:pPr>
      <w:r>
        <w:t>9.2 Consider Honors Night Date</w:t>
      </w:r>
      <w:r>
        <w:rPr>
          <w:spacing w:val="-11"/>
        </w:rPr>
        <w:t xml:space="preserve"> </w:t>
      </w:r>
      <w:r>
        <w:t>Change</w:t>
      </w:r>
    </w:p>
    <w:p w14:paraId="1125A0CA" w14:textId="165ACAD2" w:rsidR="007A2D8E" w:rsidRDefault="007A2D8E" w:rsidP="007A2D8E">
      <w:pPr>
        <w:pStyle w:val="BodyText"/>
        <w:ind w:right="609"/>
      </w:pPr>
      <w:r w:rsidRPr="007A2D8E">
        <w:rPr>
          <w:b/>
        </w:rPr>
        <w:t>Motion Passed 5-0:</w:t>
      </w:r>
      <w:r>
        <w:t xml:space="preserve"> To change the Honors Night date from Thursday, May 9, 2019 to Tuesday, April 30, 2019 passed with a motion by Keri Mendoza and a second by Bryan </w:t>
      </w:r>
      <w:proofErr w:type="spellStart"/>
      <w:r>
        <w:t>Herboldsheimer</w:t>
      </w:r>
      <w:proofErr w:type="spellEnd"/>
      <w:r>
        <w:t>.</w:t>
      </w:r>
    </w:p>
    <w:p w14:paraId="67552DE9" w14:textId="5496B518" w:rsidR="007A2D8E" w:rsidRDefault="007A2D8E" w:rsidP="007A2D8E">
      <w:pPr>
        <w:pStyle w:val="BodyText"/>
        <w:ind w:left="0" w:right="83"/>
      </w:pPr>
      <w:r>
        <w:t xml:space="preserve">  Bryan </w:t>
      </w:r>
      <w:proofErr w:type="spellStart"/>
      <w:r>
        <w:t>Herboldsheimer</w:t>
      </w:r>
      <w:proofErr w:type="spellEnd"/>
      <w:r>
        <w:tab/>
        <w:t>Yes</w:t>
      </w:r>
    </w:p>
    <w:p w14:paraId="49CF232E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2A8565E4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5AA2AEEC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2E1D7E6F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3C8834FA" w14:textId="3CD2F995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  <w:t>Absent</w:t>
      </w:r>
    </w:p>
    <w:p w14:paraId="10244CA8" w14:textId="35FF0EF2" w:rsidR="007A2D8E" w:rsidRDefault="007A2D8E" w:rsidP="007A2D8E">
      <w:pPr>
        <w:pStyle w:val="BodyText"/>
        <w:ind w:left="0" w:right="183"/>
        <w:sectPr w:rsidR="007A2D8E" w:rsidSect="007A2D8E">
          <w:type w:val="continuous"/>
          <w:pgSz w:w="12240" w:h="15840"/>
          <w:pgMar w:top="1360" w:right="1440" w:bottom="280" w:left="1320" w:header="720" w:footer="720" w:gutter="0"/>
          <w:cols w:space="720"/>
        </w:sectPr>
      </w:pPr>
    </w:p>
    <w:p w14:paraId="5B9D7C81" w14:textId="3ED4B55E" w:rsidR="007A2D8E" w:rsidRDefault="007A2D8E" w:rsidP="007A2D8E">
      <w:pPr>
        <w:pStyle w:val="Heading1"/>
        <w:tabs>
          <w:tab w:val="left" w:pos="480"/>
        </w:tabs>
        <w:spacing w:before="79"/>
        <w:ind w:left="120" w:firstLine="0"/>
      </w:pPr>
      <w:r>
        <w:t>10. Adjournment</w:t>
      </w:r>
    </w:p>
    <w:p w14:paraId="43BE58E6" w14:textId="22601539" w:rsidR="007A2D8E" w:rsidRDefault="007A2D8E" w:rsidP="007A2D8E">
      <w:pPr>
        <w:pStyle w:val="BodyText"/>
        <w:ind w:left="120" w:right="82"/>
      </w:pPr>
      <w:r w:rsidRPr="007A2D8E">
        <w:rPr>
          <w:b/>
        </w:rPr>
        <w:t>Motion Passed 5-0:</w:t>
      </w:r>
      <w:r>
        <w:t xml:space="preserve"> To adjourn the February 12, 2109 regular Board of Education meeting at 8:29 p.m., and set the next regular meeting for March 14 at 7:00 p.m. passed with a motion by Royce McConnell and a second by Joe Nicklas.</w:t>
      </w:r>
    </w:p>
    <w:p w14:paraId="626C3EEC" w14:textId="77777777" w:rsidR="007A2D8E" w:rsidRDefault="007A2D8E" w:rsidP="007A2D8E">
      <w:pPr>
        <w:pStyle w:val="BodyText"/>
        <w:ind w:right="8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DB6C477" w14:textId="77777777" w:rsidR="007A2D8E" w:rsidRDefault="007A2D8E" w:rsidP="007A2D8E">
      <w:pPr>
        <w:pStyle w:val="BodyText"/>
        <w:ind w:right="83"/>
      </w:pPr>
      <w:r>
        <w:t>Tim Maas</w:t>
      </w:r>
      <w:r>
        <w:tab/>
      </w:r>
      <w:r>
        <w:tab/>
      </w:r>
      <w:r>
        <w:tab/>
        <w:t>Yes</w:t>
      </w:r>
    </w:p>
    <w:p w14:paraId="179BF62E" w14:textId="77777777" w:rsidR="007A2D8E" w:rsidRDefault="007A2D8E" w:rsidP="007A2D8E">
      <w:pPr>
        <w:pStyle w:val="BodyText"/>
        <w:ind w:right="83"/>
      </w:pPr>
      <w:r>
        <w:t>Royce McConnell</w:t>
      </w:r>
      <w:r>
        <w:tab/>
      </w:r>
      <w:r>
        <w:tab/>
        <w:t>Yes</w:t>
      </w:r>
    </w:p>
    <w:p w14:paraId="553FFA62" w14:textId="77777777" w:rsidR="007A2D8E" w:rsidRDefault="007A2D8E" w:rsidP="007A2D8E">
      <w:pPr>
        <w:pStyle w:val="BodyText"/>
        <w:ind w:right="83"/>
      </w:pPr>
      <w:r>
        <w:t>Keri Mendoza</w:t>
      </w:r>
      <w:r>
        <w:tab/>
      </w:r>
      <w:r>
        <w:tab/>
        <w:t>Yes</w:t>
      </w:r>
    </w:p>
    <w:p w14:paraId="127559DF" w14:textId="77777777" w:rsidR="007A2D8E" w:rsidRDefault="007A2D8E" w:rsidP="007A2D8E">
      <w:pPr>
        <w:pStyle w:val="BodyText"/>
        <w:ind w:right="83"/>
      </w:pPr>
      <w:r>
        <w:t>Joe Nicklas</w:t>
      </w:r>
      <w:r>
        <w:tab/>
      </w:r>
      <w:r>
        <w:tab/>
      </w:r>
      <w:r>
        <w:tab/>
        <w:t>Yes</w:t>
      </w:r>
    </w:p>
    <w:p w14:paraId="3B057270" w14:textId="2F73C20E" w:rsidR="007A2D8E" w:rsidRDefault="007A2D8E" w:rsidP="007A2D8E">
      <w:pPr>
        <w:pStyle w:val="BodyText"/>
        <w:ind w:right="83"/>
      </w:pPr>
      <w:r>
        <w:t>Linda Shoemaker</w:t>
      </w:r>
      <w:r>
        <w:tab/>
      </w:r>
      <w:r>
        <w:tab/>
        <w:t>Absent</w:t>
      </w:r>
    </w:p>
    <w:p w14:paraId="60AC3A23" w14:textId="6AF209BB" w:rsidR="007A2D8E" w:rsidRDefault="007A2D8E" w:rsidP="007A2D8E">
      <w:pPr>
        <w:pStyle w:val="BodyText"/>
        <w:ind w:right="283"/>
      </w:pPr>
    </w:p>
    <w:p w14:paraId="4A3F42D5" w14:textId="06E87206" w:rsidR="007A2D8E" w:rsidRDefault="007A2D8E" w:rsidP="007A2D8E">
      <w:pPr>
        <w:pStyle w:val="BodyText"/>
        <w:ind w:left="0"/>
        <w:rPr>
          <w:sz w:val="20"/>
        </w:rPr>
      </w:pPr>
    </w:p>
    <w:p w14:paraId="1E6B08FA" w14:textId="0B442C86" w:rsidR="007A2D8E" w:rsidRDefault="007A2D8E" w:rsidP="007A2D8E">
      <w:pPr>
        <w:pStyle w:val="BodyText"/>
        <w:ind w:left="0"/>
        <w:rPr>
          <w:sz w:val="20"/>
        </w:rPr>
      </w:pPr>
    </w:p>
    <w:p w14:paraId="516CD204" w14:textId="17100B2B" w:rsidR="007A2D8E" w:rsidRDefault="007A2D8E" w:rsidP="007A2D8E">
      <w:pPr>
        <w:pStyle w:val="BodyText"/>
        <w:ind w:left="0"/>
        <w:rPr>
          <w:sz w:val="20"/>
        </w:rPr>
      </w:pPr>
    </w:p>
    <w:p w14:paraId="5D89304F" w14:textId="77777777" w:rsidR="007A2D8E" w:rsidRDefault="007A2D8E" w:rsidP="007A2D8E">
      <w:pPr>
        <w:pStyle w:val="BodyText"/>
        <w:ind w:left="0"/>
        <w:rPr>
          <w:sz w:val="20"/>
        </w:rPr>
      </w:pPr>
    </w:p>
    <w:p w14:paraId="77F3B15A" w14:textId="77777777" w:rsidR="007A2D8E" w:rsidRDefault="007A2D8E" w:rsidP="007A2D8E">
      <w:pPr>
        <w:pStyle w:val="BodyText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4DBA0C" wp14:editId="4BE7126F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CE9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AE7D0F1" w14:textId="77777777" w:rsidR="007A2D8E" w:rsidRDefault="007A2D8E" w:rsidP="007A2D8E">
      <w:pPr>
        <w:pStyle w:val="BodyText"/>
        <w:spacing w:line="247" w:lineRule="exact"/>
      </w:pPr>
      <w:r>
        <w:t>President</w:t>
      </w:r>
    </w:p>
    <w:p w14:paraId="63C69E0D" w14:textId="77777777" w:rsidR="007A2D8E" w:rsidRDefault="007A2D8E" w:rsidP="007A2D8E">
      <w:pPr>
        <w:pStyle w:val="BodyText"/>
        <w:spacing w:before="8"/>
        <w:ind w:left="0"/>
        <w:rPr>
          <w:sz w:val="19"/>
        </w:rPr>
      </w:pPr>
    </w:p>
    <w:p w14:paraId="00482E9F" w14:textId="77777777" w:rsidR="007A2D8E" w:rsidRDefault="007A2D8E" w:rsidP="007A2D8E">
      <w:pPr>
        <w:pStyle w:val="BodyText"/>
        <w:spacing w:before="8"/>
        <w:ind w:left="0"/>
        <w:rPr>
          <w:sz w:val="19"/>
        </w:rPr>
      </w:pPr>
    </w:p>
    <w:p w14:paraId="39998CBB" w14:textId="77777777" w:rsidR="007A2D8E" w:rsidRDefault="007A2D8E" w:rsidP="007A2D8E">
      <w:pPr>
        <w:pStyle w:val="BodyText"/>
        <w:spacing w:before="8"/>
        <w:ind w:left="0"/>
        <w:rPr>
          <w:sz w:val="19"/>
        </w:rPr>
      </w:pPr>
    </w:p>
    <w:p w14:paraId="1025D95A" w14:textId="77777777" w:rsidR="007A2D8E" w:rsidRDefault="007A2D8E" w:rsidP="007A2D8E">
      <w:pPr>
        <w:pStyle w:val="BodyText"/>
        <w:spacing w:before="8"/>
        <w:ind w:left="0"/>
        <w:rPr>
          <w:sz w:val="19"/>
        </w:rPr>
      </w:pPr>
    </w:p>
    <w:p w14:paraId="0A478226" w14:textId="52B8A1D9" w:rsidR="007A2D8E" w:rsidRDefault="007A2D8E" w:rsidP="007A2D8E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BB0F60" wp14:editId="7549DB05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991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458A20D" w14:textId="77777777" w:rsidR="007A2D8E" w:rsidRDefault="007A2D8E" w:rsidP="007A2D8E">
      <w:pPr>
        <w:pStyle w:val="BodyText"/>
        <w:spacing w:line="247" w:lineRule="exact"/>
      </w:pPr>
      <w:r>
        <w:t>Secretary</w:t>
      </w:r>
    </w:p>
    <w:p w14:paraId="6E4A2F0E" w14:textId="20ED6EBF" w:rsidR="007A2D8E" w:rsidRDefault="007A2D8E">
      <w:pPr>
        <w:sectPr w:rsidR="007A2D8E">
          <w:type w:val="continuous"/>
          <w:pgSz w:w="12240" w:h="15840"/>
          <w:pgMar w:top="1360" w:right="1540" w:bottom="280" w:left="1320" w:header="720" w:footer="720" w:gutter="0"/>
          <w:cols w:space="720"/>
        </w:sectPr>
      </w:pPr>
    </w:p>
    <w:p w14:paraId="69E51901" w14:textId="674D70CE" w:rsidR="004C17A0" w:rsidRDefault="004C17A0" w:rsidP="007A2D8E">
      <w:pPr>
        <w:pStyle w:val="BodyText"/>
        <w:spacing w:before="79"/>
        <w:ind w:left="120" w:right="449"/>
      </w:pPr>
    </w:p>
    <w:sectPr w:rsidR="004C17A0" w:rsidSect="007A2D8E">
      <w:pgSz w:w="12240" w:h="15840"/>
      <w:pgMar w:top="13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871"/>
    <w:multiLevelType w:val="multilevel"/>
    <w:tmpl w:val="428C5A00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9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802" w:hanging="600"/>
      </w:pPr>
      <w:rPr>
        <w:rFonts w:hint="default"/>
      </w:rPr>
    </w:lvl>
    <w:lvl w:ilvl="4">
      <w:numFmt w:val="bullet"/>
      <w:lvlText w:val="•"/>
      <w:lvlJc w:val="left"/>
      <w:pPr>
        <w:ind w:left="2885" w:hanging="600"/>
      </w:pPr>
      <w:rPr>
        <w:rFonts w:hint="default"/>
      </w:rPr>
    </w:lvl>
    <w:lvl w:ilvl="5">
      <w:numFmt w:val="bullet"/>
      <w:lvlText w:val="•"/>
      <w:lvlJc w:val="left"/>
      <w:pPr>
        <w:ind w:left="3967" w:hanging="600"/>
      </w:pPr>
      <w:rPr>
        <w:rFonts w:hint="default"/>
      </w:rPr>
    </w:lvl>
    <w:lvl w:ilvl="6">
      <w:numFmt w:val="bullet"/>
      <w:lvlText w:val="•"/>
      <w:lvlJc w:val="left"/>
      <w:pPr>
        <w:ind w:left="5050" w:hanging="600"/>
      </w:pPr>
      <w:rPr>
        <w:rFonts w:hint="default"/>
      </w:rPr>
    </w:lvl>
    <w:lvl w:ilvl="7">
      <w:numFmt w:val="bullet"/>
      <w:lvlText w:val="•"/>
      <w:lvlJc w:val="left"/>
      <w:pPr>
        <w:ind w:left="6132" w:hanging="600"/>
      </w:pPr>
      <w:rPr>
        <w:rFonts w:hint="default"/>
      </w:rPr>
    </w:lvl>
    <w:lvl w:ilvl="8">
      <w:numFmt w:val="bullet"/>
      <w:lvlText w:val="•"/>
      <w:lvlJc w:val="left"/>
      <w:pPr>
        <w:ind w:left="7215" w:hanging="600"/>
      </w:pPr>
      <w:rPr>
        <w:rFonts w:hint="default"/>
      </w:rPr>
    </w:lvl>
  </w:abstractNum>
  <w:abstractNum w:abstractNumId="1" w15:restartNumberingAfterBreak="0">
    <w:nsid w:val="50645670"/>
    <w:multiLevelType w:val="multilevel"/>
    <w:tmpl w:val="2362C7C6"/>
    <w:lvl w:ilvl="0">
      <w:start w:val="8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420"/>
      </w:pPr>
      <w:rPr>
        <w:rFonts w:hint="default"/>
      </w:rPr>
    </w:lvl>
    <w:lvl w:ilvl="3">
      <w:numFmt w:val="bullet"/>
      <w:lvlText w:val="•"/>
      <w:lvlJc w:val="left"/>
      <w:pPr>
        <w:ind w:left="3222" w:hanging="420"/>
      </w:pPr>
      <w:rPr>
        <w:rFonts w:hint="default"/>
      </w:rPr>
    </w:lvl>
    <w:lvl w:ilvl="4">
      <w:numFmt w:val="bullet"/>
      <w:lvlText w:val="•"/>
      <w:lvlJc w:val="left"/>
      <w:pPr>
        <w:ind w:left="4116" w:hanging="420"/>
      </w:pPr>
      <w:rPr>
        <w:rFonts w:hint="default"/>
      </w:rPr>
    </w:lvl>
    <w:lvl w:ilvl="5">
      <w:numFmt w:val="bullet"/>
      <w:lvlText w:val="•"/>
      <w:lvlJc w:val="left"/>
      <w:pPr>
        <w:ind w:left="5010" w:hanging="420"/>
      </w:pPr>
      <w:rPr>
        <w:rFonts w:hint="default"/>
      </w:rPr>
    </w:lvl>
    <w:lvl w:ilvl="6">
      <w:numFmt w:val="bullet"/>
      <w:lvlText w:val="•"/>
      <w:lvlJc w:val="left"/>
      <w:pPr>
        <w:ind w:left="5904" w:hanging="420"/>
      </w:pPr>
      <w:rPr>
        <w:rFonts w:hint="default"/>
      </w:rPr>
    </w:lvl>
    <w:lvl w:ilvl="7">
      <w:numFmt w:val="bullet"/>
      <w:lvlText w:val="•"/>
      <w:lvlJc w:val="left"/>
      <w:pPr>
        <w:ind w:left="6798" w:hanging="420"/>
      </w:pPr>
      <w:rPr>
        <w:rFonts w:hint="default"/>
      </w:rPr>
    </w:lvl>
    <w:lvl w:ilvl="8">
      <w:numFmt w:val="bullet"/>
      <w:lvlText w:val="•"/>
      <w:lvlJc w:val="left"/>
      <w:pPr>
        <w:ind w:left="7692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A0"/>
    <w:rsid w:val="000D5093"/>
    <w:rsid w:val="002E30D4"/>
    <w:rsid w:val="003866B3"/>
    <w:rsid w:val="004C17A0"/>
    <w:rsid w:val="007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E6D"/>
  <w15:docId w15:val="{7BE27168-5F9F-AE43-8642-BE4CDC97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539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539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$3fe43868279a$fa522078-dcf3-4c03-b92e-b55b3cdcd1b2--159-958861100-19bf2608-a46e-43f4-86ef-51ac1721df68-10-8-8-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$3fe43868279a$fa522078-dcf3-4c03-b92e-b55b3cdcd1b2--159-958861100-19bf2608-a46e-43f4-86ef-51ac1721df68-10-8-8-</dc:title>
  <dc:creator>Sparq Data Solutions</dc:creator>
  <cp:lastModifiedBy>Microsoft Office User</cp:lastModifiedBy>
  <cp:revision>3</cp:revision>
  <dcterms:created xsi:type="dcterms:W3CDTF">2019-02-13T17:29:00Z</dcterms:created>
  <dcterms:modified xsi:type="dcterms:W3CDTF">2019-02-14T18:01:00Z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2019-02-13T00:00:00Z</vt:filetime>
  </property>
</Properties>
</file>