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A" w:rsidRDefault="00560159">
      <w:pPr>
        <w:spacing w:before="79"/>
        <w:ind w:left="120" w:right="5380"/>
        <w:rPr>
          <w:sz w:val="24"/>
        </w:rPr>
      </w:pPr>
      <w:r>
        <w:rPr>
          <w:b/>
          <w:sz w:val="24"/>
        </w:rPr>
        <w:t xml:space="preserve">Board of Education Regular </w:t>
      </w:r>
      <w:proofErr w:type="gramStart"/>
      <w:r>
        <w:rPr>
          <w:b/>
          <w:sz w:val="24"/>
        </w:rPr>
        <w:t xml:space="preserve">Meeting </w:t>
      </w:r>
      <w:r>
        <w:rPr>
          <w:sz w:val="24"/>
        </w:rPr>
        <w:t xml:space="preserve"> November</w:t>
      </w:r>
      <w:proofErr w:type="gramEnd"/>
      <w:r>
        <w:rPr>
          <w:sz w:val="24"/>
        </w:rPr>
        <w:t xml:space="preserve"> 14, 2017 </w:t>
      </w:r>
      <w:r w:rsidR="002235D8">
        <w:rPr>
          <w:sz w:val="24"/>
        </w:rPr>
        <w:t xml:space="preserve">    8:00pm                 </w:t>
      </w:r>
      <w:r>
        <w:rPr>
          <w:sz w:val="24"/>
        </w:rPr>
        <w:t>Conference Room at Potter Site</w:t>
      </w:r>
    </w:p>
    <w:p w:rsidR="002235D8" w:rsidRDefault="002235D8">
      <w:pPr>
        <w:spacing w:before="79"/>
        <w:ind w:left="120" w:right="5380"/>
        <w:rPr>
          <w:sz w:val="24"/>
        </w:rPr>
      </w:pPr>
    </w:p>
    <w:p w:rsidR="002235D8" w:rsidRDefault="002235D8" w:rsidP="002235D8">
      <w:pPr>
        <w:pStyle w:val="Heading1"/>
        <w:numPr>
          <w:ilvl w:val="0"/>
          <w:numId w:val="1"/>
        </w:numPr>
        <w:tabs>
          <w:tab w:val="left" w:pos="360"/>
        </w:tabs>
        <w:spacing w:before="0"/>
      </w:pPr>
      <w:r>
        <w:t>Call to</w:t>
      </w:r>
      <w:r>
        <w:rPr>
          <w:spacing w:val="-6"/>
        </w:rPr>
        <w:t xml:space="preserve"> </w:t>
      </w:r>
      <w:r>
        <w:t>Order</w:t>
      </w:r>
    </w:p>
    <w:p w:rsidR="002235D8" w:rsidRDefault="002235D8" w:rsidP="002235D8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Donna Juelfs called the November 14, 2017 regular meeting of the Potter-Dix Schools BOE to order at 8:00 pm</w:t>
      </w:r>
    </w:p>
    <w:p w:rsidR="002235D8" w:rsidRDefault="002235D8" w:rsidP="002235D8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</w:p>
    <w:p w:rsidR="002235D8" w:rsidRDefault="002235D8" w:rsidP="002235D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2235D8" w:rsidRDefault="002235D8" w:rsidP="002235D8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>President Juelfs stated that notice of the meeting was published in the Sidney Sun-Telegraph and the Western Nebraska Observer.</w:t>
      </w:r>
    </w:p>
    <w:p w:rsidR="002235D8" w:rsidRDefault="002235D8" w:rsidP="002235D8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</w:p>
    <w:p w:rsidR="002235D8" w:rsidRDefault="002235D8" w:rsidP="002235D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:rsidR="002235D8" w:rsidRPr="002235D8" w:rsidRDefault="002235D8" w:rsidP="002235D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Juelfs pointed out that the Open Meetings Act was posted on the Conference Room wall.</w:t>
      </w:r>
    </w:p>
    <w:p w:rsidR="002235D8" w:rsidRPr="002235D8" w:rsidRDefault="002235D8" w:rsidP="000A1176">
      <w:pPr>
        <w:pStyle w:val="ListParagraph"/>
        <w:tabs>
          <w:tab w:val="left" w:pos="360"/>
        </w:tabs>
        <w:spacing w:before="0"/>
        <w:ind w:firstLine="0"/>
        <w:rPr>
          <w:sz w:val="24"/>
        </w:rPr>
      </w:pPr>
    </w:p>
    <w:p w:rsidR="002235D8" w:rsidRDefault="002235D8" w:rsidP="002235D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:rsidR="006C198A" w:rsidRDefault="002235D8" w:rsidP="002235D8">
      <w:pPr>
        <w:pStyle w:val="Heading1"/>
        <w:spacing w:before="0"/>
        <w:ind w:left="120" w:firstLine="0"/>
        <w:rPr>
          <w:b w:val="0"/>
          <w:sz w:val="23"/>
        </w:rPr>
      </w:pPr>
      <w:r>
        <w:t>Attendance Taken at 8:00 pm</w:t>
      </w:r>
    </w:p>
    <w:p w:rsidR="006C198A" w:rsidRDefault="00560159">
      <w:pPr>
        <w:pStyle w:val="BodyText"/>
      </w:pPr>
      <w:r>
        <w:rPr>
          <w:u w:val="single"/>
        </w:rPr>
        <w:t>Present Board Members: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Lori Biesecker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Donna Juelfs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Royce McConnell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Mike Rotert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</w:p>
    <w:p w:rsidR="002235D8" w:rsidRPr="002235D8" w:rsidRDefault="002235D8">
      <w:pPr>
        <w:pStyle w:val="BodyText"/>
        <w:tabs>
          <w:tab w:val="left" w:pos="2529"/>
        </w:tabs>
        <w:spacing w:before="1"/>
        <w:ind w:left="165"/>
        <w:rPr>
          <w:b/>
        </w:rPr>
      </w:pPr>
      <w:r>
        <w:rPr>
          <w:b/>
        </w:rPr>
        <w:t>5. Pledge of Allegiance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</w:p>
    <w:p w:rsidR="002235D8" w:rsidRPr="002235D8" w:rsidRDefault="002235D8" w:rsidP="002235D8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 xml:space="preserve">6. </w:t>
      </w:r>
      <w:r w:rsidRPr="002235D8">
        <w:rPr>
          <w:b/>
          <w:sz w:val="24"/>
        </w:rPr>
        <w:t>Consent</w:t>
      </w:r>
      <w:r w:rsidRPr="002235D8">
        <w:rPr>
          <w:b/>
          <w:spacing w:val="-5"/>
          <w:sz w:val="24"/>
        </w:rPr>
        <w:t xml:space="preserve"> </w:t>
      </w:r>
      <w:r w:rsidRPr="002235D8">
        <w:rPr>
          <w:b/>
          <w:sz w:val="24"/>
        </w:rPr>
        <w:t>Agenda</w:t>
      </w:r>
    </w:p>
    <w:p w:rsidR="002235D8" w:rsidRDefault="002235D8" w:rsidP="002235D8">
      <w:pPr>
        <w:pStyle w:val="BodyText"/>
        <w:ind w:right="162"/>
      </w:pPr>
      <w:r>
        <w:rPr>
          <w:b/>
        </w:rPr>
        <w:t xml:space="preserve">Motion Passed 6-0: </w:t>
      </w:r>
      <w:r>
        <w:t xml:space="preserve"> To approve consent agenda as presented with a motion by Lori Biesecker and a second by Mike Rotert.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Yes</w:t>
      </w:r>
    </w:p>
    <w:p w:rsidR="002235D8" w:rsidRDefault="002235D8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Approved items were: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1.   Approve November 14, 2017 Regular Board Meeting Agenda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2.   Approve October 12, 2017 Regular Board Meeting Minutes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3.   Approve the November 14, 2017 Claims/Financial Reports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4.   Invest funds at the Potter State Bank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>5.   Recognize October Students of the Month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K:   Vanessa Ramsey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1</w:t>
      </w:r>
      <w:r w:rsidRPr="002235D8">
        <w:rPr>
          <w:sz w:val="24"/>
          <w:szCs w:val="24"/>
          <w:vertAlign w:val="superscript"/>
        </w:rPr>
        <w:t>st</w:t>
      </w:r>
      <w:r w:rsidRPr="002235D8">
        <w:rPr>
          <w:sz w:val="24"/>
          <w:szCs w:val="24"/>
        </w:rPr>
        <w:t>:   Will Dana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2</w:t>
      </w:r>
      <w:r w:rsidRPr="002235D8">
        <w:rPr>
          <w:sz w:val="24"/>
          <w:szCs w:val="24"/>
          <w:vertAlign w:val="superscript"/>
        </w:rPr>
        <w:t>nd</w:t>
      </w:r>
      <w:r w:rsidRPr="002235D8">
        <w:rPr>
          <w:sz w:val="24"/>
          <w:szCs w:val="24"/>
        </w:rPr>
        <w:t xml:space="preserve">:   Daniel </w:t>
      </w:r>
      <w:proofErr w:type="spellStart"/>
      <w:r w:rsidRPr="002235D8">
        <w:rPr>
          <w:sz w:val="24"/>
          <w:szCs w:val="24"/>
        </w:rPr>
        <w:t>Cajero</w:t>
      </w:r>
      <w:proofErr w:type="spellEnd"/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3</w:t>
      </w:r>
      <w:r w:rsidRPr="002235D8">
        <w:rPr>
          <w:sz w:val="24"/>
          <w:szCs w:val="24"/>
          <w:vertAlign w:val="superscript"/>
        </w:rPr>
        <w:t>rd</w:t>
      </w:r>
      <w:r w:rsidRPr="002235D8">
        <w:rPr>
          <w:sz w:val="24"/>
          <w:szCs w:val="24"/>
        </w:rPr>
        <w:t xml:space="preserve">:   Veronica </w:t>
      </w:r>
      <w:proofErr w:type="spellStart"/>
      <w:r w:rsidRPr="002235D8">
        <w:rPr>
          <w:sz w:val="24"/>
          <w:szCs w:val="24"/>
        </w:rPr>
        <w:t>Loghry</w:t>
      </w:r>
      <w:proofErr w:type="spellEnd"/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4</w:t>
      </w:r>
      <w:r w:rsidRPr="002235D8">
        <w:rPr>
          <w:sz w:val="24"/>
          <w:szCs w:val="24"/>
          <w:vertAlign w:val="superscript"/>
        </w:rPr>
        <w:t>th</w:t>
      </w:r>
      <w:r w:rsidRPr="002235D8">
        <w:rPr>
          <w:sz w:val="24"/>
          <w:szCs w:val="24"/>
        </w:rPr>
        <w:t xml:space="preserve">:   </w:t>
      </w:r>
      <w:proofErr w:type="spellStart"/>
      <w:r w:rsidRPr="002235D8">
        <w:rPr>
          <w:sz w:val="24"/>
          <w:szCs w:val="24"/>
        </w:rPr>
        <w:t>Micayla</w:t>
      </w:r>
      <w:proofErr w:type="spellEnd"/>
      <w:r w:rsidRPr="002235D8">
        <w:rPr>
          <w:sz w:val="24"/>
          <w:szCs w:val="24"/>
        </w:rPr>
        <w:t xml:space="preserve"> McConnell</w:t>
      </w:r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5</w:t>
      </w:r>
      <w:r w:rsidRPr="002235D8">
        <w:rPr>
          <w:sz w:val="24"/>
          <w:szCs w:val="24"/>
          <w:vertAlign w:val="superscript"/>
        </w:rPr>
        <w:t>th</w:t>
      </w:r>
      <w:r w:rsidRPr="002235D8">
        <w:rPr>
          <w:sz w:val="24"/>
          <w:szCs w:val="24"/>
        </w:rPr>
        <w:t xml:space="preserve">:   Ethan </w:t>
      </w:r>
      <w:proofErr w:type="spellStart"/>
      <w:r w:rsidRPr="002235D8">
        <w:rPr>
          <w:sz w:val="24"/>
          <w:szCs w:val="24"/>
        </w:rPr>
        <w:t>Sharples</w:t>
      </w:r>
      <w:proofErr w:type="spellEnd"/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tab/>
        <w:t>6</w:t>
      </w:r>
      <w:r w:rsidRPr="002235D8">
        <w:rPr>
          <w:sz w:val="24"/>
          <w:szCs w:val="24"/>
          <w:vertAlign w:val="superscript"/>
        </w:rPr>
        <w:t>th</w:t>
      </w:r>
      <w:r w:rsidRPr="002235D8">
        <w:rPr>
          <w:sz w:val="24"/>
          <w:szCs w:val="24"/>
        </w:rPr>
        <w:t xml:space="preserve">:   </w:t>
      </w:r>
      <w:proofErr w:type="spellStart"/>
      <w:r w:rsidRPr="002235D8">
        <w:rPr>
          <w:sz w:val="24"/>
          <w:szCs w:val="24"/>
        </w:rPr>
        <w:t>Jaxen</w:t>
      </w:r>
      <w:proofErr w:type="spellEnd"/>
      <w:r w:rsidRPr="002235D8">
        <w:rPr>
          <w:sz w:val="24"/>
          <w:szCs w:val="24"/>
        </w:rPr>
        <w:t xml:space="preserve"> </w:t>
      </w:r>
      <w:proofErr w:type="spellStart"/>
      <w:r w:rsidRPr="002235D8">
        <w:rPr>
          <w:sz w:val="24"/>
          <w:szCs w:val="24"/>
        </w:rPr>
        <w:t>Buettenback</w:t>
      </w:r>
      <w:proofErr w:type="spellEnd"/>
    </w:p>
    <w:p w:rsidR="002235D8" w:rsidRPr="002235D8" w:rsidRDefault="002235D8" w:rsidP="002235D8">
      <w:pPr>
        <w:rPr>
          <w:sz w:val="24"/>
          <w:szCs w:val="24"/>
        </w:rPr>
      </w:pPr>
      <w:r w:rsidRPr="002235D8">
        <w:rPr>
          <w:sz w:val="24"/>
          <w:szCs w:val="24"/>
        </w:rPr>
        <w:lastRenderedPageBreak/>
        <w:tab/>
        <w:t xml:space="preserve">Congratulations to the MAC One-Act Play Champions &amp; also to Best Actor </w:t>
      </w:r>
      <w:proofErr w:type="gramStart"/>
      <w:r w:rsidRPr="002235D8">
        <w:rPr>
          <w:sz w:val="24"/>
          <w:szCs w:val="24"/>
        </w:rPr>
        <w:t xml:space="preserve">JT </w:t>
      </w:r>
      <w:r>
        <w:rPr>
          <w:sz w:val="24"/>
          <w:szCs w:val="24"/>
        </w:rPr>
        <w:t xml:space="preserve"> </w:t>
      </w:r>
      <w:proofErr w:type="spellStart"/>
      <w:r w:rsidRPr="002235D8">
        <w:rPr>
          <w:sz w:val="24"/>
          <w:szCs w:val="24"/>
        </w:rPr>
        <w:t>Herboldsheimer</w:t>
      </w:r>
      <w:proofErr w:type="spellEnd"/>
      <w:proofErr w:type="gramEnd"/>
      <w:r w:rsidRPr="002235D8">
        <w:rPr>
          <w:sz w:val="24"/>
          <w:szCs w:val="24"/>
        </w:rPr>
        <w:t xml:space="preserve"> &amp; Outstanding Actress Audrey Juelfs</w:t>
      </w:r>
      <w:r w:rsidRPr="002235D8">
        <w:rPr>
          <w:sz w:val="24"/>
          <w:szCs w:val="24"/>
        </w:rPr>
        <w:tab/>
        <w:t xml:space="preserve"> </w:t>
      </w:r>
    </w:p>
    <w:p w:rsidR="002235D8" w:rsidRPr="002235D8" w:rsidRDefault="002235D8" w:rsidP="002235D8">
      <w:pPr>
        <w:ind w:firstLine="720"/>
        <w:rPr>
          <w:sz w:val="24"/>
          <w:szCs w:val="24"/>
        </w:rPr>
      </w:pPr>
      <w:r w:rsidRPr="002235D8">
        <w:rPr>
          <w:sz w:val="24"/>
          <w:szCs w:val="24"/>
        </w:rPr>
        <w:t>Congratulations to the following for being selected for District Football awards:</w:t>
      </w:r>
    </w:p>
    <w:p w:rsidR="002235D8" w:rsidRPr="002235D8" w:rsidRDefault="002235D8" w:rsidP="002235D8">
      <w:pPr>
        <w:tabs>
          <w:tab w:val="left" w:pos="2700"/>
        </w:tabs>
        <w:rPr>
          <w:sz w:val="24"/>
          <w:szCs w:val="24"/>
        </w:rPr>
      </w:pPr>
      <w:r w:rsidRPr="002235D8">
        <w:rPr>
          <w:sz w:val="24"/>
          <w:szCs w:val="24"/>
        </w:rPr>
        <w:tab/>
        <w:t>Michael Steele– 2</w:t>
      </w:r>
      <w:r w:rsidRPr="002235D8">
        <w:rPr>
          <w:sz w:val="24"/>
          <w:szCs w:val="24"/>
          <w:vertAlign w:val="superscript"/>
        </w:rPr>
        <w:t>nd</w:t>
      </w:r>
      <w:r w:rsidRPr="002235D8">
        <w:rPr>
          <w:sz w:val="24"/>
          <w:szCs w:val="24"/>
        </w:rPr>
        <w:t xml:space="preserve"> Team Defense</w:t>
      </w:r>
    </w:p>
    <w:p w:rsidR="002235D8" w:rsidRPr="002235D8" w:rsidRDefault="002235D8" w:rsidP="002235D8">
      <w:pPr>
        <w:tabs>
          <w:tab w:val="left" w:pos="2700"/>
        </w:tabs>
        <w:rPr>
          <w:sz w:val="24"/>
          <w:szCs w:val="24"/>
        </w:rPr>
      </w:pPr>
      <w:r w:rsidRPr="002235D8">
        <w:rPr>
          <w:sz w:val="24"/>
          <w:szCs w:val="24"/>
        </w:rPr>
        <w:tab/>
      </w:r>
      <w:proofErr w:type="spellStart"/>
      <w:r w:rsidRPr="002235D8">
        <w:rPr>
          <w:sz w:val="24"/>
          <w:szCs w:val="24"/>
        </w:rPr>
        <w:t>Terell</w:t>
      </w:r>
      <w:proofErr w:type="spellEnd"/>
      <w:r w:rsidRPr="002235D8">
        <w:rPr>
          <w:sz w:val="24"/>
          <w:szCs w:val="24"/>
        </w:rPr>
        <w:t xml:space="preserve"> Gray– Honorable Mention Offensive End</w:t>
      </w:r>
    </w:p>
    <w:p w:rsidR="002235D8" w:rsidRPr="002235D8" w:rsidRDefault="002235D8" w:rsidP="002235D8">
      <w:pPr>
        <w:ind w:left="2160"/>
        <w:rPr>
          <w:sz w:val="24"/>
          <w:szCs w:val="24"/>
        </w:rPr>
      </w:pPr>
      <w:r w:rsidRPr="002235D8">
        <w:rPr>
          <w:sz w:val="24"/>
          <w:szCs w:val="24"/>
        </w:rPr>
        <w:t xml:space="preserve">           Donnie </w:t>
      </w:r>
      <w:proofErr w:type="spellStart"/>
      <w:r w:rsidRPr="002235D8">
        <w:rPr>
          <w:sz w:val="24"/>
          <w:szCs w:val="24"/>
        </w:rPr>
        <w:t>Moench</w:t>
      </w:r>
      <w:proofErr w:type="spellEnd"/>
      <w:r w:rsidRPr="002235D8">
        <w:rPr>
          <w:sz w:val="24"/>
          <w:szCs w:val="24"/>
        </w:rPr>
        <w:t xml:space="preserve"> – Honorable Mention Running Back</w:t>
      </w:r>
    </w:p>
    <w:p w:rsidR="002235D8" w:rsidRPr="002235D8" w:rsidRDefault="002235D8">
      <w:pPr>
        <w:pStyle w:val="BodyText"/>
        <w:tabs>
          <w:tab w:val="left" w:pos="2529"/>
        </w:tabs>
        <w:spacing w:before="1"/>
        <w:ind w:left="165"/>
      </w:pPr>
    </w:p>
    <w:p w:rsidR="006C198A" w:rsidRDefault="002235D8" w:rsidP="002235D8">
      <w:pPr>
        <w:tabs>
          <w:tab w:val="left" w:pos="360"/>
        </w:tabs>
        <w:ind w:left="120"/>
        <w:rPr>
          <w:b/>
          <w:sz w:val="24"/>
        </w:rPr>
      </w:pPr>
      <w:r>
        <w:rPr>
          <w:b/>
          <w:sz w:val="24"/>
        </w:rPr>
        <w:t xml:space="preserve">7. </w:t>
      </w:r>
      <w:r w:rsidR="00560159" w:rsidRPr="002235D8">
        <w:rPr>
          <w:b/>
          <w:sz w:val="24"/>
        </w:rPr>
        <w:t>Recognition of Visitors/Communication with the</w:t>
      </w:r>
      <w:r w:rsidR="00560159" w:rsidRPr="002235D8">
        <w:rPr>
          <w:b/>
          <w:spacing w:val="-23"/>
          <w:sz w:val="24"/>
        </w:rPr>
        <w:t xml:space="preserve"> </w:t>
      </w:r>
      <w:r w:rsidR="00560159" w:rsidRPr="002235D8">
        <w:rPr>
          <w:b/>
          <w:sz w:val="24"/>
        </w:rPr>
        <w:t>Public</w:t>
      </w:r>
    </w:p>
    <w:p w:rsidR="002235D8" w:rsidRDefault="002235D8" w:rsidP="002235D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ab/>
        <w:t xml:space="preserve">Angala Frerichs, Kristin Kasten, </w:t>
      </w:r>
      <w:proofErr w:type="spellStart"/>
      <w:r>
        <w:rPr>
          <w:sz w:val="24"/>
        </w:rPr>
        <w:t>Corie</w:t>
      </w:r>
      <w:proofErr w:type="spellEnd"/>
      <w:r>
        <w:rPr>
          <w:sz w:val="24"/>
        </w:rPr>
        <w:t xml:space="preserve"> Miller</w:t>
      </w:r>
    </w:p>
    <w:p w:rsidR="00DD06A7" w:rsidRDefault="00DD06A7" w:rsidP="002235D8">
      <w:pPr>
        <w:tabs>
          <w:tab w:val="left" w:pos="360"/>
        </w:tabs>
        <w:ind w:left="120"/>
        <w:rPr>
          <w:sz w:val="24"/>
        </w:rPr>
      </w:pPr>
    </w:p>
    <w:p w:rsidR="00DD06A7" w:rsidRPr="00DD06A7" w:rsidRDefault="00DD06A7" w:rsidP="00DD06A7">
      <w:pPr>
        <w:rPr>
          <w:sz w:val="24"/>
          <w:szCs w:val="24"/>
        </w:rPr>
      </w:pPr>
      <w:r w:rsidRPr="00DD06A7">
        <w:rPr>
          <w:b/>
          <w:sz w:val="24"/>
          <w:szCs w:val="24"/>
        </w:rPr>
        <w:t>Motion passed 5-1:</w:t>
      </w:r>
      <w:r w:rsidRPr="00DD06A7">
        <w:rPr>
          <w:sz w:val="24"/>
          <w:szCs w:val="24"/>
        </w:rPr>
        <w:t xml:space="preserve"> To waive Board Policy #5006 (Option Enrollment) to allow Sierra </w:t>
      </w:r>
      <w:proofErr w:type="spellStart"/>
      <w:r w:rsidRPr="00DD06A7">
        <w:rPr>
          <w:sz w:val="24"/>
          <w:szCs w:val="24"/>
        </w:rPr>
        <w:t>Glanz</w:t>
      </w:r>
      <w:proofErr w:type="spellEnd"/>
      <w:r w:rsidRPr="00DD06A7">
        <w:rPr>
          <w:sz w:val="24"/>
          <w:szCs w:val="24"/>
        </w:rPr>
        <w:t xml:space="preserve"> to option into Potter-Dix Public Schools upon completion of paperwork with a motion by Donna Juelfs and a second by Lori Biesecker</w:t>
      </w:r>
      <w:r>
        <w:rPr>
          <w:sz w:val="24"/>
          <w:szCs w:val="24"/>
        </w:rPr>
        <w:t>.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No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DD06A7" w:rsidRPr="00DD06A7" w:rsidRDefault="00DD06A7" w:rsidP="00DD06A7">
      <w:pPr>
        <w:rPr>
          <w:sz w:val="24"/>
          <w:szCs w:val="24"/>
        </w:rPr>
      </w:pPr>
    </w:p>
    <w:p w:rsidR="00DD06A7" w:rsidRPr="00DD06A7" w:rsidRDefault="00DD06A7" w:rsidP="00DD06A7">
      <w:pPr>
        <w:rPr>
          <w:sz w:val="24"/>
          <w:szCs w:val="24"/>
        </w:rPr>
      </w:pPr>
      <w:r w:rsidRPr="00DD06A7">
        <w:rPr>
          <w:b/>
          <w:sz w:val="24"/>
          <w:szCs w:val="24"/>
        </w:rPr>
        <w:t xml:space="preserve">Motion passed 5-1: </w:t>
      </w:r>
      <w:r w:rsidRPr="00DD06A7">
        <w:rPr>
          <w:sz w:val="24"/>
          <w:szCs w:val="24"/>
        </w:rPr>
        <w:t xml:space="preserve">To waive Board Policy #5006 9 (Option Enrollment) to allow Daniela </w:t>
      </w:r>
      <w:proofErr w:type="spellStart"/>
      <w:r w:rsidRPr="00DD06A7">
        <w:rPr>
          <w:sz w:val="24"/>
          <w:szCs w:val="24"/>
        </w:rPr>
        <w:t>Sharples</w:t>
      </w:r>
      <w:proofErr w:type="spellEnd"/>
      <w:r w:rsidRPr="00DD06A7">
        <w:rPr>
          <w:sz w:val="24"/>
          <w:szCs w:val="24"/>
        </w:rPr>
        <w:t xml:space="preserve"> to option into Potter-Dix Public Schools upon completion of paperwork with a motion by Mike Rotert and a second by Donna Juelfs.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No</w:t>
      </w:r>
    </w:p>
    <w:p w:rsidR="00DD06A7" w:rsidRDefault="00DD06A7" w:rsidP="00DD06A7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6C198A" w:rsidRDefault="002235D8" w:rsidP="00DD06A7">
      <w:pPr>
        <w:tabs>
          <w:tab w:val="left" w:pos="360"/>
        </w:tabs>
        <w:spacing w:before="151" w:line="276" w:lineRule="auto"/>
        <w:ind w:left="120"/>
        <w:rPr>
          <w:b/>
          <w:sz w:val="24"/>
        </w:rPr>
      </w:pPr>
      <w:r>
        <w:rPr>
          <w:b/>
          <w:sz w:val="24"/>
        </w:rPr>
        <w:t xml:space="preserve">8. </w:t>
      </w:r>
      <w:r w:rsidRPr="002235D8">
        <w:rPr>
          <w:b/>
          <w:sz w:val="24"/>
        </w:rPr>
        <w:t>N</w:t>
      </w:r>
      <w:r w:rsidR="00560159" w:rsidRPr="002235D8">
        <w:rPr>
          <w:b/>
          <w:sz w:val="24"/>
        </w:rPr>
        <w:t>ew Business/Discussion</w:t>
      </w:r>
      <w:r w:rsidR="00560159" w:rsidRPr="002235D8">
        <w:rPr>
          <w:b/>
          <w:spacing w:val="-14"/>
          <w:sz w:val="24"/>
        </w:rPr>
        <w:t xml:space="preserve"> </w:t>
      </w:r>
      <w:r w:rsidR="00560159" w:rsidRPr="002235D8">
        <w:rPr>
          <w:b/>
          <w:sz w:val="24"/>
        </w:rPr>
        <w:t>Items</w:t>
      </w:r>
    </w:p>
    <w:p w:rsidR="006C198A" w:rsidRPr="002235D8" w:rsidRDefault="002235D8" w:rsidP="00DD06A7">
      <w:pPr>
        <w:tabs>
          <w:tab w:val="left" w:pos="540"/>
        </w:tabs>
        <w:ind w:left="120"/>
        <w:rPr>
          <w:b/>
          <w:sz w:val="24"/>
        </w:rPr>
      </w:pPr>
      <w:r>
        <w:rPr>
          <w:b/>
          <w:sz w:val="24"/>
        </w:rPr>
        <w:t xml:space="preserve">8.1 </w:t>
      </w:r>
      <w:r w:rsidR="00560159" w:rsidRPr="002235D8">
        <w:rPr>
          <w:b/>
          <w:sz w:val="24"/>
        </w:rPr>
        <w:t>Board of Education</w:t>
      </w:r>
      <w:r w:rsidR="00560159" w:rsidRPr="002235D8">
        <w:rPr>
          <w:b/>
          <w:spacing w:val="-12"/>
          <w:sz w:val="24"/>
        </w:rPr>
        <w:t xml:space="preserve"> </w:t>
      </w:r>
      <w:r w:rsidR="00560159" w:rsidRPr="002235D8">
        <w:rPr>
          <w:b/>
          <w:sz w:val="24"/>
        </w:rPr>
        <w:t>Report(s)</w:t>
      </w:r>
    </w:p>
    <w:p w:rsidR="006C198A" w:rsidRPr="002235D8" w:rsidRDefault="002235D8" w:rsidP="002235D8">
      <w:pPr>
        <w:tabs>
          <w:tab w:val="left" w:pos="540"/>
        </w:tabs>
        <w:ind w:left="120"/>
        <w:rPr>
          <w:b/>
          <w:sz w:val="24"/>
        </w:rPr>
      </w:pPr>
      <w:r>
        <w:rPr>
          <w:b/>
          <w:sz w:val="24"/>
        </w:rPr>
        <w:t xml:space="preserve">8.2 </w:t>
      </w:r>
      <w:r w:rsidR="00560159" w:rsidRPr="002235D8">
        <w:rPr>
          <w:b/>
          <w:sz w:val="24"/>
        </w:rPr>
        <w:t>Activities Director's</w:t>
      </w:r>
      <w:r w:rsidR="00560159" w:rsidRPr="002235D8">
        <w:rPr>
          <w:b/>
          <w:spacing w:val="-12"/>
          <w:sz w:val="24"/>
        </w:rPr>
        <w:t xml:space="preserve"> </w:t>
      </w:r>
      <w:r w:rsidR="00560159" w:rsidRPr="002235D8">
        <w:rPr>
          <w:b/>
          <w:sz w:val="24"/>
        </w:rPr>
        <w:t>Report</w:t>
      </w:r>
    </w:p>
    <w:p w:rsidR="006C198A" w:rsidRPr="00DD06A7" w:rsidRDefault="00DD06A7" w:rsidP="00DD06A7">
      <w:pPr>
        <w:tabs>
          <w:tab w:val="left" w:pos="540"/>
        </w:tabs>
        <w:spacing w:line="276" w:lineRule="auto"/>
        <w:ind w:left="120"/>
        <w:rPr>
          <w:b/>
          <w:sz w:val="24"/>
        </w:rPr>
      </w:pPr>
      <w:r>
        <w:rPr>
          <w:b/>
          <w:sz w:val="24"/>
        </w:rPr>
        <w:t>8.3 7</w:t>
      </w:r>
      <w:r w:rsidR="00560159" w:rsidRPr="00DD06A7">
        <w:rPr>
          <w:b/>
          <w:sz w:val="24"/>
        </w:rPr>
        <w:t>-12 Principal's</w:t>
      </w:r>
      <w:r w:rsidR="00560159" w:rsidRPr="00DD06A7">
        <w:rPr>
          <w:b/>
          <w:spacing w:val="-8"/>
          <w:sz w:val="24"/>
        </w:rPr>
        <w:t xml:space="preserve"> </w:t>
      </w:r>
      <w:r w:rsidR="00560159" w:rsidRPr="00DD06A7">
        <w:rPr>
          <w:b/>
          <w:sz w:val="24"/>
        </w:rPr>
        <w:t>Report</w:t>
      </w:r>
    </w:p>
    <w:p w:rsidR="006C198A" w:rsidRPr="00DD06A7" w:rsidRDefault="00DD06A7" w:rsidP="00DD06A7">
      <w:pPr>
        <w:tabs>
          <w:tab w:val="left" w:pos="540"/>
        </w:tabs>
        <w:spacing w:line="276" w:lineRule="auto"/>
        <w:ind w:left="120"/>
        <w:rPr>
          <w:b/>
          <w:sz w:val="24"/>
        </w:rPr>
      </w:pPr>
      <w:r>
        <w:rPr>
          <w:b/>
          <w:sz w:val="24"/>
        </w:rPr>
        <w:t xml:space="preserve">8.4 </w:t>
      </w:r>
      <w:r w:rsidR="00560159" w:rsidRPr="00DD06A7">
        <w:rPr>
          <w:b/>
          <w:sz w:val="24"/>
        </w:rPr>
        <w:t>Superintendent's</w:t>
      </w:r>
      <w:r w:rsidR="00560159" w:rsidRPr="00DD06A7">
        <w:rPr>
          <w:b/>
          <w:spacing w:val="-8"/>
          <w:sz w:val="24"/>
        </w:rPr>
        <w:t xml:space="preserve"> </w:t>
      </w:r>
      <w:r w:rsidR="00560159" w:rsidRPr="00DD06A7">
        <w:rPr>
          <w:b/>
          <w:sz w:val="24"/>
        </w:rPr>
        <w:t>Report</w:t>
      </w:r>
    </w:p>
    <w:p w:rsidR="006C198A" w:rsidRPr="00DD06A7" w:rsidRDefault="00DD06A7" w:rsidP="00DD06A7">
      <w:pPr>
        <w:tabs>
          <w:tab w:val="left" w:pos="540"/>
        </w:tabs>
        <w:spacing w:line="276" w:lineRule="auto"/>
        <w:ind w:left="120"/>
        <w:rPr>
          <w:b/>
          <w:sz w:val="24"/>
        </w:rPr>
      </w:pPr>
      <w:r>
        <w:rPr>
          <w:b/>
          <w:sz w:val="24"/>
        </w:rPr>
        <w:t xml:space="preserve">8.5 </w:t>
      </w:r>
      <w:r w:rsidR="00560159" w:rsidRPr="00DD06A7">
        <w:rPr>
          <w:b/>
          <w:sz w:val="24"/>
        </w:rPr>
        <w:t>Board of Education</w:t>
      </w:r>
      <w:r w:rsidR="00560159" w:rsidRPr="00DD06A7">
        <w:rPr>
          <w:b/>
          <w:spacing w:val="-9"/>
          <w:sz w:val="24"/>
        </w:rPr>
        <w:t xml:space="preserve"> </w:t>
      </w:r>
      <w:r w:rsidR="00560159" w:rsidRPr="00DD06A7">
        <w:rPr>
          <w:b/>
          <w:sz w:val="24"/>
        </w:rPr>
        <w:t>Goals</w:t>
      </w:r>
    </w:p>
    <w:p w:rsidR="006C198A" w:rsidRDefault="00DD06A7" w:rsidP="00DD06A7">
      <w:pPr>
        <w:tabs>
          <w:tab w:val="left" w:pos="540"/>
        </w:tabs>
        <w:spacing w:line="276" w:lineRule="auto"/>
        <w:ind w:left="120"/>
        <w:rPr>
          <w:b/>
          <w:sz w:val="24"/>
        </w:rPr>
      </w:pPr>
      <w:r>
        <w:rPr>
          <w:b/>
          <w:sz w:val="24"/>
        </w:rPr>
        <w:t xml:space="preserve">8.6 </w:t>
      </w:r>
      <w:r w:rsidR="00560159" w:rsidRPr="00DD06A7">
        <w:rPr>
          <w:b/>
          <w:sz w:val="24"/>
        </w:rPr>
        <w:t>Budget Spending</w:t>
      </w:r>
      <w:r w:rsidR="00560159" w:rsidRPr="00DD06A7">
        <w:rPr>
          <w:b/>
          <w:spacing w:val="-6"/>
          <w:sz w:val="24"/>
        </w:rPr>
        <w:t xml:space="preserve"> </w:t>
      </w:r>
      <w:r w:rsidR="00560159" w:rsidRPr="00DD06A7">
        <w:rPr>
          <w:b/>
          <w:sz w:val="24"/>
        </w:rPr>
        <w:t>Ideas</w:t>
      </w:r>
    </w:p>
    <w:p w:rsidR="00323C9F" w:rsidRDefault="00323C9F" w:rsidP="00323C9F">
      <w:pPr>
        <w:pStyle w:val="Heading1"/>
        <w:tabs>
          <w:tab w:val="left" w:pos="360"/>
        </w:tabs>
        <w:ind w:left="0" w:firstLine="0"/>
      </w:pPr>
      <w:r>
        <w:t>9. Action</w:t>
      </w:r>
      <w:r>
        <w:rPr>
          <w:spacing w:val="-8"/>
        </w:rPr>
        <w:t xml:space="preserve"> </w:t>
      </w:r>
      <w:r>
        <w:t>Items</w:t>
      </w:r>
    </w:p>
    <w:p w:rsidR="00323C9F" w:rsidRDefault="00323C9F" w:rsidP="00323C9F">
      <w:p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 xml:space="preserve">9.1 </w:t>
      </w:r>
      <w:r w:rsidRPr="00323C9F">
        <w:rPr>
          <w:b/>
          <w:sz w:val="24"/>
        </w:rPr>
        <w:t>2016-17 School</w:t>
      </w:r>
      <w:r w:rsidRPr="00323C9F">
        <w:rPr>
          <w:b/>
          <w:spacing w:val="-3"/>
          <w:sz w:val="24"/>
        </w:rPr>
        <w:t xml:space="preserve"> </w:t>
      </w:r>
      <w:r w:rsidRPr="00323C9F">
        <w:rPr>
          <w:b/>
          <w:sz w:val="24"/>
        </w:rPr>
        <w:t>Audit</w:t>
      </w:r>
    </w:p>
    <w:p w:rsidR="00323C9F" w:rsidRDefault="00323C9F" w:rsidP="00323C9F">
      <w:pPr>
        <w:pStyle w:val="BodyText"/>
        <w:ind w:right="96"/>
      </w:pPr>
      <w:r>
        <w:rPr>
          <w:b/>
        </w:rPr>
        <w:t xml:space="preserve">Motion passed 6-0: </w:t>
      </w:r>
      <w:r>
        <w:t xml:space="preserve"> To accept the 2016-17 school audit as presented with a motion by Mike Rotert and a second by Donna Juelfs.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0A1176" w:rsidRDefault="000A1176" w:rsidP="00323C9F">
      <w:pPr>
        <w:pStyle w:val="BodyText"/>
        <w:tabs>
          <w:tab w:val="left" w:pos="2529"/>
        </w:tabs>
        <w:spacing w:before="1"/>
        <w:ind w:left="165"/>
      </w:pPr>
    </w:p>
    <w:p w:rsidR="000A1176" w:rsidRDefault="000A1176" w:rsidP="00323C9F">
      <w:pPr>
        <w:pStyle w:val="BodyText"/>
        <w:tabs>
          <w:tab w:val="left" w:pos="2529"/>
        </w:tabs>
        <w:spacing w:before="1"/>
        <w:ind w:left="165"/>
      </w:pPr>
    </w:p>
    <w:p w:rsidR="00323C9F" w:rsidRPr="00323C9F" w:rsidRDefault="00323C9F" w:rsidP="00323C9F">
      <w:p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lastRenderedPageBreak/>
        <w:t xml:space="preserve">9.2 </w:t>
      </w:r>
      <w:r w:rsidRPr="00323C9F">
        <w:rPr>
          <w:b/>
          <w:sz w:val="24"/>
        </w:rPr>
        <w:t>2018-19 Negotiations</w:t>
      </w:r>
      <w:r w:rsidRPr="00323C9F">
        <w:rPr>
          <w:b/>
          <w:spacing w:val="-11"/>
          <w:sz w:val="24"/>
        </w:rPr>
        <w:t xml:space="preserve"> </w:t>
      </w:r>
      <w:r w:rsidRPr="00323C9F">
        <w:rPr>
          <w:b/>
          <w:sz w:val="24"/>
        </w:rPr>
        <w:t>Strategy</w:t>
      </w:r>
    </w:p>
    <w:p w:rsidR="006C198A" w:rsidRDefault="00323C9F">
      <w:pPr>
        <w:pStyle w:val="BodyText"/>
        <w:ind w:left="119" w:right="96"/>
      </w:pPr>
      <w:r>
        <w:rPr>
          <w:b/>
        </w:rPr>
        <w:t xml:space="preserve">Motion passed 6-0: </w:t>
      </w:r>
      <w:r w:rsidR="00560159">
        <w:t>To enter closed session at 9:20</w:t>
      </w:r>
      <w:r>
        <w:t xml:space="preserve"> pm to discuss negotiations with a motion by Mike Rotert and a second by Lori Biesecker. A</w:t>
      </w:r>
      <w:r w:rsidR="00560159">
        <w:t>ll of which is clearly necessary for the protection of public interest in compliance with the law. President Juelfs re-stated closed session will only be used to discu</w:t>
      </w:r>
      <w:r>
        <w:t xml:space="preserve">ss negotiations. 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Yes</w:t>
      </w:r>
    </w:p>
    <w:p w:rsidR="00323C9F" w:rsidRDefault="00323C9F" w:rsidP="00323C9F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5A55C5" w:rsidRDefault="005A55C5" w:rsidP="00323C9F">
      <w:pPr>
        <w:pStyle w:val="BodyText"/>
        <w:tabs>
          <w:tab w:val="left" w:pos="2529"/>
        </w:tabs>
        <w:spacing w:before="1"/>
        <w:ind w:left="165"/>
      </w:pPr>
    </w:p>
    <w:p w:rsidR="005A55C5" w:rsidRDefault="005A55C5" w:rsidP="005A55C5">
      <w:pPr>
        <w:pStyle w:val="BodyText"/>
        <w:ind w:right="175"/>
      </w:pPr>
      <w:r>
        <w:rPr>
          <w:b/>
        </w:rPr>
        <w:t xml:space="preserve">Motion passed 6-0:  </w:t>
      </w:r>
      <w:r>
        <w:t xml:space="preserve">To reconvene into regular session at 10:10 pm with a motion by Mike Rotert and a second by Chandell </w:t>
      </w:r>
      <w:proofErr w:type="spellStart"/>
      <w:r>
        <w:t>Oleson</w:t>
      </w:r>
      <w:proofErr w:type="spellEnd"/>
      <w:r>
        <w:t>. President Juelfs re-stated that closed session was used only to discuss negotiations, which is clearly necessary for the protection of public interest in compliance with the law.</w:t>
      </w:r>
    </w:p>
    <w:p w:rsidR="006C198A" w:rsidRDefault="005A55C5" w:rsidP="000A1176">
      <w:pPr>
        <w:pStyle w:val="Heading1"/>
        <w:tabs>
          <w:tab w:val="left" w:pos="480"/>
        </w:tabs>
        <w:ind w:left="0" w:firstLine="0"/>
      </w:pPr>
      <w:r>
        <w:t xml:space="preserve">10. </w:t>
      </w:r>
      <w:r w:rsidR="00560159">
        <w:t>Adjournment</w:t>
      </w:r>
    </w:p>
    <w:p w:rsidR="006C198A" w:rsidRDefault="005A55C5">
      <w:pPr>
        <w:pStyle w:val="BodyText"/>
        <w:ind w:left="119" w:right="149"/>
      </w:pPr>
      <w:r>
        <w:rPr>
          <w:b/>
        </w:rPr>
        <w:t xml:space="preserve">Motion passed 6-0: </w:t>
      </w:r>
      <w:r>
        <w:t xml:space="preserve"> To adjourn the November 14, 2017</w:t>
      </w:r>
      <w:r w:rsidR="00560159">
        <w:t xml:space="preserve"> regular Board of </w:t>
      </w:r>
      <w:r>
        <w:t>Education meeting at 10:12 pm</w:t>
      </w:r>
      <w:r w:rsidR="00560159">
        <w:t xml:space="preserve"> and set the next regular </w:t>
      </w:r>
      <w:r>
        <w:t xml:space="preserve">Board of Education </w:t>
      </w:r>
      <w:r w:rsidR="00560159">
        <w:t>meeti</w:t>
      </w:r>
      <w:r w:rsidR="00560159">
        <w:t>ng for Dece</w:t>
      </w:r>
      <w:r>
        <w:t xml:space="preserve">mber 11, 2017 at 7:00 pm </w:t>
      </w:r>
      <w:r w:rsidR="00560159">
        <w:t xml:space="preserve">with a motion by Chandell </w:t>
      </w:r>
      <w:proofErr w:type="spellStart"/>
      <w:r w:rsidR="00560159">
        <w:t>Oleson</w:t>
      </w:r>
      <w:proofErr w:type="spellEnd"/>
      <w:r w:rsidR="00560159">
        <w:t xml:space="preserve"> and a second by Mike Rotert.</w:t>
      </w:r>
      <w:r>
        <w:t xml:space="preserve"> The agenda will be kept current in the office of the Supe</w:t>
      </w:r>
      <w:r w:rsidR="000A1176">
        <w:t>rintendent,</w:t>
      </w:r>
      <w:r>
        <w:t xml:space="preserve"> on the school’</w:t>
      </w:r>
      <w:r w:rsidR="000A1176">
        <w:t>s website and is available upon request.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>Lori Biesecker</w:t>
      </w:r>
      <w:r>
        <w:tab/>
        <w:t>Yes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>Donna Juelfs</w:t>
      </w:r>
      <w:r>
        <w:tab/>
        <w:t>Yes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>Royce McConnell</w:t>
      </w:r>
      <w:r>
        <w:tab/>
        <w:t>Yes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 xml:space="preserve">Chandell </w:t>
      </w:r>
      <w:proofErr w:type="spellStart"/>
      <w:r>
        <w:t>Oleson</w:t>
      </w:r>
      <w:proofErr w:type="spellEnd"/>
      <w:r>
        <w:tab/>
        <w:t>Yes</w:t>
      </w:r>
    </w:p>
    <w:p w:rsidR="005A55C5" w:rsidRDefault="005A55C5" w:rsidP="005A55C5">
      <w:pPr>
        <w:pStyle w:val="BodyText"/>
        <w:tabs>
          <w:tab w:val="left" w:pos="2529"/>
        </w:tabs>
        <w:spacing w:before="1"/>
        <w:ind w:left="165"/>
      </w:pPr>
      <w:r>
        <w:t>Mike Rotert</w:t>
      </w:r>
      <w:r>
        <w:tab/>
        <w:t>Yes</w:t>
      </w:r>
    </w:p>
    <w:p w:rsidR="006C198A" w:rsidRDefault="006C198A">
      <w:pPr>
        <w:pStyle w:val="BodyText"/>
        <w:ind w:left="0"/>
        <w:rPr>
          <w:sz w:val="20"/>
        </w:rPr>
      </w:pPr>
    </w:p>
    <w:p w:rsidR="005A55C5" w:rsidRDefault="005A55C5">
      <w:pPr>
        <w:pStyle w:val="BodyText"/>
        <w:ind w:left="0"/>
        <w:rPr>
          <w:sz w:val="20"/>
        </w:rPr>
      </w:pPr>
    </w:p>
    <w:p w:rsidR="005A55C5" w:rsidRDefault="005A55C5">
      <w:pPr>
        <w:pStyle w:val="BodyText"/>
        <w:ind w:left="0"/>
        <w:rPr>
          <w:sz w:val="20"/>
        </w:rPr>
      </w:pPr>
    </w:p>
    <w:p w:rsidR="005A55C5" w:rsidRDefault="005A55C5">
      <w:pPr>
        <w:pStyle w:val="BodyText"/>
        <w:ind w:left="0"/>
        <w:rPr>
          <w:sz w:val="20"/>
        </w:rPr>
      </w:pPr>
    </w:p>
    <w:p w:rsidR="006C198A" w:rsidRDefault="006C198A">
      <w:pPr>
        <w:pStyle w:val="BodyText"/>
        <w:ind w:left="0"/>
        <w:rPr>
          <w:sz w:val="20"/>
        </w:rPr>
      </w:pPr>
    </w:p>
    <w:p w:rsidR="006C198A" w:rsidRDefault="006C198A">
      <w:pPr>
        <w:pStyle w:val="BodyText"/>
        <w:spacing w:before="7"/>
        <w:ind w:left="0"/>
        <w:rPr>
          <w:sz w:val="16"/>
        </w:rPr>
      </w:pPr>
      <w:r w:rsidRPr="006C198A">
        <w:pict>
          <v:line id="_x0000_s1027" style="position:absolute;z-index:251657216;mso-wrap-distance-left:0;mso-wrap-distance-right:0;mso-position-horizontal-relative:page" from="1in,11.8pt" to="276pt,11.8pt" strokeweight=".169mm">
            <w10:wrap type="topAndBottom" anchorx="page"/>
          </v:line>
        </w:pict>
      </w:r>
    </w:p>
    <w:p w:rsidR="006C198A" w:rsidRDefault="00560159">
      <w:pPr>
        <w:pStyle w:val="BodyText"/>
        <w:spacing w:line="247" w:lineRule="exact"/>
        <w:ind w:left="119"/>
      </w:pPr>
      <w:r>
        <w:t>Pre</w:t>
      </w:r>
      <w:r>
        <w:t>sident</w:t>
      </w:r>
    </w:p>
    <w:p w:rsidR="005A55C5" w:rsidRDefault="005A55C5">
      <w:pPr>
        <w:pStyle w:val="BodyText"/>
        <w:spacing w:line="247" w:lineRule="exact"/>
        <w:ind w:left="119"/>
      </w:pPr>
    </w:p>
    <w:p w:rsidR="005A55C5" w:rsidRDefault="005A55C5">
      <w:pPr>
        <w:pStyle w:val="BodyText"/>
        <w:spacing w:line="247" w:lineRule="exact"/>
        <w:ind w:left="119"/>
      </w:pPr>
    </w:p>
    <w:p w:rsidR="005A55C5" w:rsidRDefault="005A55C5">
      <w:pPr>
        <w:pStyle w:val="BodyText"/>
        <w:spacing w:line="247" w:lineRule="exact"/>
        <w:ind w:left="119"/>
      </w:pPr>
    </w:p>
    <w:p w:rsidR="005A55C5" w:rsidRDefault="005A55C5">
      <w:pPr>
        <w:pStyle w:val="BodyText"/>
        <w:spacing w:line="247" w:lineRule="exact"/>
        <w:ind w:left="119"/>
      </w:pPr>
    </w:p>
    <w:p w:rsidR="005A55C5" w:rsidRDefault="005A55C5">
      <w:pPr>
        <w:pStyle w:val="BodyText"/>
        <w:spacing w:line="247" w:lineRule="exact"/>
        <w:ind w:left="119"/>
      </w:pPr>
    </w:p>
    <w:p w:rsidR="006C198A" w:rsidRDefault="006C198A">
      <w:pPr>
        <w:pStyle w:val="BodyText"/>
        <w:ind w:left="0"/>
        <w:rPr>
          <w:sz w:val="20"/>
        </w:rPr>
      </w:pPr>
    </w:p>
    <w:p w:rsidR="006C198A" w:rsidRDefault="006C198A">
      <w:pPr>
        <w:pStyle w:val="BodyText"/>
        <w:spacing w:before="8"/>
        <w:ind w:left="0"/>
        <w:rPr>
          <w:sz w:val="23"/>
        </w:rPr>
      </w:pPr>
      <w:r w:rsidRPr="006C198A">
        <w:pict>
          <v:line id="_x0000_s1026" style="position:absolute;z-index:251658240;mso-wrap-distance-left:0;mso-wrap-distance-right:0;mso-position-horizontal-relative:page" from="1in,15.85pt" to="276pt,15.85pt" strokeweight=".169mm">
            <w10:wrap type="topAndBottom" anchorx="page"/>
          </v:line>
        </w:pict>
      </w:r>
    </w:p>
    <w:p w:rsidR="006C198A" w:rsidRDefault="00560159">
      <w:pPr>
        <w:pStyle w:val="BodyText"/>
        <w:spacing w:line="247" w:lineRule="exact"/>
        <w:ind w:left="119"/>
      </w:pPr>
      <w:r>
        <w:t>Secretary</w:t>
      </w:r>
    </w:p>
    <w:sectPr w:rsidR="006C198A" w:rsidSect="006C198A">
      <w:pgSz w:w="12240" w:h="15840"/>
      <w:pgMar w:top="1360" w:right="16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0186"/>
    <w:multiLevelType w:val="multilevel"/>
    <w:tmpl w:val="DAF8EFBE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15" w:hanging="420"/>
      </w:pPr>
      <w:rPr>
        <w:rFonts w:hint="default"/>
      </w:rPr>
    </w:lvl>
    <w:lvl w:ilvl="3">
      <w:numFmt w:val="bullet"/>
      <w:lvlText w:val="•"/>
      <w:lvlJc w:val="left"/>
      <w:pPr>
        <w:ind w:left="2491" w:hanging="420"/>
      </w:pPr>
      <w:rPr>
        <w:rFonts w:hint="default"/>
      </w:rPr>
    </w:lvl>
    <w:lvl w:ilvl="4">
      <w:numFmt w:val="bullet"/>
      <w:lvlText w:val="•"/>
      <w:lvlJc w:val="left"/>
      <w:pPr>
        <w:ind w:left="3466" w:hanging="420"/>
      </w:pPr>
      <w:rPr>
        <w:rFonts w:hint="default"/>
      </w:rPr>
    </w:lvl>
    <w:lvl w:ilvl="5">
      <w:numFmt w:val="bullet"/>
      <w:lvlText w:val="•"/>
      <w:lvlJc w:val="left"/>
      <w:pPr>
        <w:ind w:left="4442" w:hanging="420"/>
      </w:pPr>
      <w:rPr>
        <w:rFonts w:hint="default"/>
      </w:rPr>
    </w:lvl>
    <w:lvl w:ilvl="6">
      <w:numFmt w:val="bullet"/>
      <w:lvlText w:val="•"/>
      <w:lvlJc w:val="left"/>
      <w:pPr>
        <w:ind w:left="5417" w:hanging="420"/>
      </w:pPr>
      <w:rPr>
        <w:rFonts w:hint="default"/>
      </w:rPr>
    </w:lvl>
    <w:lvl w:ilvl="7">
      <w:numFmt w:val="bullet"/>
      <w:lvlText w:val="•"/>
      <w:lvlJc w:val="left"/>
      <w:pPr>
        <w:ind w:left="6393" w:hanging="420"/>
      </w:pPr>
      <w:rPr>
        <w:rFonts w:hint="default"/>
      </w:rPr>
    </w:lvl>
    <w:lvl w:ilvl="8">
      <w:numFmt w:val="bullet"/>
      <w:lvlText w:val="•"/>
      <w:lvlJc w:val="left"/>
      <w:pPr>
        <w:ind w:left="736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198A"/>
    <w:rsid w:val="000A1176"/>
    <w:rsid w:val="002235D8"/>
    <w:rsid w:val="00323C9F"/>
    <w:rsid w:val="00560159"/>
    <w:rsid w:val="005A55C5"/>
    <w:rsid w:val="006C198A"/>
    <w:rsid w:val="00D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9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C198A"/>
    <w:pPr>
      <w:spacing w:before="148"/>
      <w:ind w:left="36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98A"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198A"/>
    <w:pPr>
      <w:spacing w:before="148"/>
      <w:ind w:left="360" w:hanging="420"/>
    </w:pPr>
  </w:style>
  <w:style w:type="paragraph" w:customStyle="1" w:styleId="TableParagraph">
    <w:name w:val="Table Paragraph"/>
    <w:basedOn w:val="Normal"/>
    <w:uiPriority w:val="1"/>
    <w:qFormat/>
    <w:rsid w:val="006C19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$672373699d1f$98fcbc5b-cb9e-43ac-ae90-695610c4bea2--159-375023768-ca14efd0-8604-42c5-8ef4-7783f8bfb134-9-59-6-</vt:lpstr>
    </vt:vector>
  </TitlesOfParts>
  <Company>Hewlett-Packard Company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$672373699d1f$98fcbc5b-cb9e-43ac-ae90-695610c4bea2--159-375023768-ca14efd0-8604-42c5-8ef4-7783f8bfb134-9-59-6-</dc:title>
  <dc:creator>Sparq Data Solutions</dc:creator>
  <cp:lastModifiedBy>HP Authorized Customer</cp:lastModifiedBy>
  <cp:revision>2</cp:revision>
  <cp:lastPrinted>2017-11-29T17:29:00Z</cp:lastPrinted>
  <dcterms:created xsi:type="dcterms:W3CDTF">2017-11-29T17:31:00Z</dcterms:created>
  <dcterms:modified xsi:type="dcterms:W3CDTF">2017-11-29T17:31:00Z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2017-11-29T00:00:00Z</vt:filetime>
  </property>
</Properties>
</file>