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D5614" w14:textId="77777777" w:rsidR="00115137" w:rsidRDefault="005A264F">
      <w:pPr>
        <w:pStyle w:val="Heading1"/>
        <w:spacing w:before="79"/>
        <w:ind w:left="120" w:firstLine="0"/>
      </w:pPr>
      <w:r>
        <w:t>Board of Education Regular Meeting</w:t>
      </w:r>
    </w:p>
    <w:p w14:paraId="685626E4" w14:textId="36C17376" w:rsidR="00115137" w:rsidRDefault="005A264F" w:rsidP="00941E07">
      <w:pPr>
        <w:pStyle w:val="BodyText"/>
        <w:ind w:left="120" w:right="6207"/>
      </w:pPr>
      <w:r>
        <w:t xml:space="preserve">April 11, 2019 </w:t>
      </w:r>
    </w:p>
    <w:p w14:paraId="367752EE" w14:textId="1B16FDCE" w:rsidR="00941E07" w:rsidRDefault="00941E07" w:rsidP="00941E07">
      <w:pPr>
        <w:pStyle w:val="BodyText"/>
        <w:ind w:left="120" w:right="-239"/>
      </w:pPr>
      <w:r>
        <w:t>Potter Site Conference Room</w:t>
      </w:r>
    </w:p>
    <w:p w14:paraId="61B6DAF1" w14:textId="3EFA494F" w:rsidR="007C6B22" w:rsidRDefault="00941E07" w:rsidP="007C6B22">
      <w:pPr>
        <w:pStyle w:val="BodyText"/>
        <w:ind w:left="120" w:right="-239"/>
      </w:pPr>
      <w:r>
        <w:t>7:00 pm</w:t>
      </w:r>
    </w:p>
    <w:p w14:paraId="65044F09" w14:textId="7823F7AF" w:rsidR="00115137" w:rsidRDefault="005A264F">
      <w:pPr>
        <w:pStyle w:val="Heading1"/>
        <w:numPr>
          <w:ilvl w:val="0"/>
          <w:numId w:val="1"/>
        </w:numPr>
        <w:tabs>
          <w:tab w:val="left" w:pos="360"/>
        </w:tabs>
        <w:spacing w:before="136"/>
      </w:pPr>
      <w:r>
        <w:t>Call to</w:t>
      </w:r>
      <w:r>
        <w:rPr>
          <w:spacing w:val="-6"/>
        </w:rPr>
        <w:t xml:space="preserve"> </w:t>
      </w:r>
      <w:r>
        <w:t>Order</w:t>
      </w:r>
    </w:p>
    <w:p w14:paraId="764CFE77" w14:textId="415A9173" w:rsidR="00941E07" w:rsidRDefault="00941E07" w:rsidP="00941E07">
      <w:pPr>
        <w:pStyle w:val="Heading1"/>
        <w:tabs>
          <w:tab w:val="left" w:pos="360"/>
        </w:tabs>
        <w:spacing w:before="0"/>
        <w:ind w:left="120" w:firstLine="0"/>
        <w:rPr>
          <w:b w:val="0"/>
        </w:rPr>
      </w:pPr>
      <w:r>
        <w:rPr>
          <w:b w:val="0"/>
        </w:rPr>
        <w:t xml:space="preserve">President Tim Maas called the </w:t>
      </w:r>
      <w:r>
        <w:rPr>
          <w:b w:val="0"/>
        </w:rPr>
        <w:t xml:space="preserve">April </w:t>
      </w:r>
      <w:r>
        <w:rPr>
          <w:b w:val="0"/>
        </w:rPr>
        <w:t>1</w:t>
      </w:r>
      <w:r>
        <w:rPr>
          <w:b w:val="0"/>
        </w:rPr>
        <w:t>1</w:t>
      </w:r>
      <w:r>
        <w:rPr>
          <w:b w:val="0"/>
        </w:rPr>
        <w:t>, 2019 regular meeting of the Potter-Dix Schools BOE to order at 7:0</w:t>
      </w:r>
      <w:r>
        <w:rPr>
          <w:b w:val="0"/>
        </w:rPr>
        <w:t>1</w:t>
      </w:r>
      <w:r>
        <w:rPr>
          <w:b w:val="0"/>
        </w:rPr>
        <w:t xml:space="preserve"> pm.</w:t>
      </w:r>
    </w:p>
    <w:p w14:paraId="16E1FA53" w14:textId="77777777" w:rsidR="00941E07" w:rsidRDefault="00941E07" w:rsidP="00941E07">
      <w:pPr>
        <w:pStyle w:val="Heading1"/>
        <w:tabs>
          <w:tab w:val="left" w:pos="360"/>
        </w:tabs>
        <w:spacing w:before="0"/>
        <w:ind w:hanging="360"/>
      </w:pPr>
    </w:p>
    <w:p w14:paraId="715904E7" w14:textId="5C6F7758" w:rsidR="00115137" w:rsidRDefault="005A264F" w:rsidP="00941E07">
      <w:pPr>
        <w:pStyle w:val="ListParagraph"/>
        <w:numPr>
          <w:ilvl w:val="0"/>
          <w:numId w:val="1"/>
        </w:numPr>
        <w:tabs>
          <w:tab w:val="left" w:pos="360"/>
        </w:tabs>
        <w:spacing w:before="0"/>
        <w:rPr>
          <w:b/>
          <w:sz w:val="24"/>
        </w:rPr>
      </w:pPr>
      <w:r>
        <w:rPr>
          <w:b/>
          <w:sz w:val="24"/>
        </w:rPr>
        <w:t>Publication of</w:t>
      </w:r>
      <w:r>
        <w:rPr>
          <w:b/>
          <w:spacing w:val="-9"/>
          <w:sz w:val="24"/>
        </w:rPr>
        <w:t xml:space="preserve"> </w:t>
      </w:r>
      <w:r>
        <w:rPr>
          <w:b/>
          <w:sz w:val="24"/>
        </w:rPr>
        <w:t>Meeting</w:t>
      </w:r>
    </w:p>
    <w:p w14:paraId="3B4245B5" w14:textId="29EF856B" w:rsidR="00941E07" w:rsidRPr="00941E07" w:rsidRDefault="00941E07" w:rsidP="00941E07">
      <w:pPr>
        <w:tabs>
          <w:tab w:val="left" w:pos="360"/>
        </w:tabs>
        <w:ind w:left="120"/>
        <w:rPr>
          <w:sz w:val="24"/>
        </w:rPr>
      </w:pPr>
      <w:r w:rsidRPr="00941E07">
        <w:rPr>
          <w:sz w:val="24"/>
        </w:rPr>
        <w:t>President Tim Maas stated that notice of the meeting was published in the Sidney Sun-Telegraph and the Western Nebraska Observer.</w:t>
      </w:r>
    </w:p>
    <w:p w14:paraId="7F1DFCB0" w14:textId="64DE2E2A" w:rsidR="00115137" w:rsidRDefault="005A264F">
      <w:pPr>
        <w:pStyle w:val="ListParagraph"/>
        <w:numPr>
          <w:ilvl w:val="0"/>
          <w:numId w:val="1"/>
        </w:numPr>
        <w:tabs>
          <w:tab w:val="left" w:pos="360"/>
        </w:tabs>
        <w:spacing w:before="151"/>
        <w:rPr>
          <w:b/>
          <w:sz w:val="24"/>
        </w:rPr>
      </w:pPr>
      <w:r>
        <w:rPr>
          <w:b/>
          <w:sz w:val="24"/>
        </w:rPr>
        <w:t>O</w:t>
      </w:r>
      <w:r>
        <w:rPr>
          <w:b/>
          <w:sz w:val="24"/>
        </w:rPr>
        <w:t>pen Meeting</w:t>
      </w:r>
      <w:r>
        <w:rPr>
          <w:b/>
          <w:spacing w:val="-8"/>
          <w:sz w:val="24"/>
        </w:rPr>
        <w:t xml:space="preserve"> </w:t>
      </w:r>
      <w:r>
        <w:rPr>
          <w:b/>
          <w:sz w:val="24"/>
        </w:rPr>
        <w:t>Act</w:t>
      </w:r>
    </w:p>
    <w:p w14:paraId="3A9DE85C" w14:textId="6802CA93" w:rsidR="00941E07" w:rsidRPr="00941E07" w:rsidRDefault="00941E07" w:rsidP="00941E07">
      <w:pPr>
        <w:tabs>
          <w:tab w:val="left" w:pos="360"/>
        </w:tabs>
        <w:ind w:left="120"/>
        <w:rPr>
          <w:sz w:val="24"/>
        </w:rPr>
      </w:pPr>
      <w:r w:rsidRPr="00941E07">
        <w:rPr>
          <w:sz w:val="24"/>
        </w:rPr>
        <w:t>President Tim Maas pointed out that the Open Meetings Act was posted in the Conference Room.</w:t>
      </w:r>
    </w:p>
    <w:p w14:paraId="3C73E5FF" w14:textId="60F566A3" w:rsidR="00115137" w:rsidRDefault="005A264F">
      <w:pPr>
        <w:pStyle w:val="ListParagraph"/>
        <w:numPr>
          <w:ilvl w:val="0"/>
          <w:numId w:val="1"/>
        </w:numPr>
        <w:tabs>
          <w:tab w:val="left" w:pos="360"/>
        </w:tabs>
        <w:rPr>
          <w:b/>
          <w:sz w:val="24"/>
        </w:rPr>
      </w:pPr>
      <w:r>
        <w:rPr>
          <w:b/>
          <w:sz w:val="24"/>
        </w:rPr>
        <w:t>R</w:t>
      </w:r>
      <w:r>
        <w:rPr>
          <w:b/>
          <w:sz w:val="24"/>
        </w:rPr>
        <w:t>oll</w:t>
      </w:r>
      <w:r>
        <w:rPr>
          <w:b/>
          <w:spacing w:val="-4"/>
          <w:sz w:val="24"/>
        </w:rPr>
        <w:t xml:space="preserve"> </w:t>
      </w:r>
      <w:r>
        <w:rPr>
          <w:b/>
          <w:sz w:val="24"/>
        </w:rPr>
        <w:t>Call</w:t>
      </w:r>
    </w:p>
    <w:p w14:paraId="15A8A502" w14:textId="7DE427CF" w:rsidR="00941E07" w:rsidRDefault="00941E07" w:rsidP="00941E07">
      <w:pPr>
        <w:pStyle w:val="Heading1"/>
        <w:spacing w:before="0"/>
        <w:ind w:left="120" w:firstLine="0"/>
      </w:pPr>
      <w:r>
        <w:t>Attendance Taken at</w:t>
      </w:r>
      <w:r>
        <w:t xml:space="preserve"> 7:01 pm</w:t>
      </w:r>
    </w:p>
    <w:p w14:paraId="01CEEE36" w14:textId="77777777" w:rsidR="00941E07" w:rsidRDefault="00941E07" w:rsidP="00941E07">
      <w:pPr>
        <w:pStyle w:val="BodyText"/>
        <w:ind w:left="120"/>
      </w:pPr>
      <w:r>
        <w:rPr>
          <w:u w:val="single"/>
        </w:rPr>
        <w:t>Present Board Members:</w:t>
      </w:r>
    </w:p>
    <w:p w14:paraId="1BFBC47F" w14:textId="77777777" w:rsidR="00941E07" w:rsidRDefault="00941E07" w:rsidP="00941E07">
      <w:pPr>
        <w:pStyle w:val="BodyText"/>
        <w:tabs>
          <w:tab w:val="left" w:pos="2529"/>
        </w:tabs>
        <w:ind w:right="6163"/>
        <w:jc w:val="both"/>
      </w:pPr>
      <w:r>
        <w:t xml:space="preserve">Bryan </w:t>
      </w:r>
      <w:proofErr w:type="spellStart"/>
      <w:r>
        <w:t>Herboldsheimer</w:t>
      </w:r>
      <w:proofErr w:type="spellEnd"/>
    </w:p>
    <w:p w14:paraId="1A450453" w14:textId="77777777" w:rsidR="00941E07" w:rsidRDefault="00941E07" w:rsidP="00941E07">
      <w:pPr>
        <w:pStyle w:val="BodyText"/>
        <w:tabs>
          <w:tab w:val="left" w:pos="2529"/>
        </w:tabs>
        <w:ind w:right="6163"/>
        <w:jc w:val="both"/>
      </w:pPr>
      <w:r>
        <w:t>Tim</w:t>
      </w:r>
      <w:r>
        <w:rPr>
          <w:spacing w:val="-2"/>
        </w:rPr>
        <w:t xml:space="preserve"> </w:t>
      </w:r>
      <w:r>
        <w:t>Maas</w:t>
      </w:r>
      <w:r>
        <w:tab/>
      </w:r>
    </w:p>
    <w:p w14:paraId="0A4657C2" w14:textId="6BE719CC" w:rsidR="00941E07" w:rsidRDefault="00941E07" w:rsidP="00941E07">
      <w:pPr>
        <w:pStyle w:val="BodyText"/>
        <w:tabs>
          <w:tab w:val="left" w:pos="2529"/>
        </w:tabs>
        <w:ind w:right="6163"/>
        <w:jc w:val="both"/>
      </w:pPr>
      <w:r>
        <w:t xml:space="preserve"> </w:t>
      </w:r>
      <w:r>
        <w:t>Royce McConnell</w:t>
      </w:r>
    </w:p>
    <w:p w14:paraId="7A952EBB" w14:textId="1BD5969B" w:rsidR="00941E07" w:rsidRDefault="00941E07" w:rsidP="00941E07">
      <w:pPr>
        <w:pStyle w:val="BodyText"/>
        <w:tabs>
          <w:tab w:val="left" w:pos="2529"/>
        </w:tabs>
        <w:ind w:left="165" w:right="6163"/>
        <w:jc w:val="both"/>
      </w:pPr>
      <w:r>
        <w:t>Keri</w:t>
      </w:r>
      <w:r>
        <w:rPr>
          <w:spacing w:val="-3"/>
        </w:rPr>
        <w:t xml:space="preserve"> </w:t>
      </w:r>
      <w:r>
        <w:t>Mendoza</w:t>
      </w:r>
      <w:r>
        <w:tab/>
      </w:r>
    </w:p>
    <w:p w14:paraId="28C3BDD4" w14:textId="7856453B" w:rsidR="00941E07" w:rsidRDefault="00941E07" w:rsidP="00941E07">
      <w:pPr>
        <w:pStyle w:val="BodyText"/>
        <w:tabs>
          <w:tab w:val="left" w:pos="2529"/>
        </w:tabs>
        <w:ind w:left="165" w:right="6163"/>
      </w:pPr>
      <w:r>
        <w:t>Joe</w:t>
      </w:r>
      <w:r>
        <w:rPr>
          <w:spacing w:val="-2"/>
        </w:rPr>
        <w:t xml:space="preserve"> </w:t>
      </w:r>
      <w:r>
        <w:t>Nicklas</w:t>
      </w:r>
      <w:r>
        <w:tab/>
      </w:r>
    </w:p>
    <w:p w14:paraId="416F5CB2" w14:textId="4274BD12" w:rsidR="00941E07" w:rsidRPr="00941E07" w:rsidRDefault="00941E07" w:rsidP="00941E07">
      <w:pPr>
        <w:pStyle w:val="BodyText"/>
        <w:tabs>
          <w:tab w:val="left" w:pos="2529"/>
        </w:tabs>
        <w:ind w:left="165" w:right="-665"/>
      </w:pPr>
      <w:r>
        <w:t>Linda</w:t>
      </w:r>
      <w:r>
        <w:rPr>
          <w:spacing w:val="-4"/>
        </w:rPr>
        <w:t xml:space="preserve"> </w:t>
      </w:r>
      <w:r>
        <w:t>Shoemaker</w:t>
      </w:r>
      <w:r>
        <w:t xml:space="preserve"> (Present via Zoom)</w:t>
      </w:r>
    </w:p>
    <w:p w14:paraId="454B3D6E" w14:textId="13862319" w:rsidR="00115137" w:rsidRDefault="005A264F">
      <w:pPr>
        <w:pStyle w:val="ListParagraph"/>
        <w:numPr>
          <w:ilvl w:val="0"/>
          <w:numId w:val="1"/>
        </w:numPr>
        <w:tabs>
          <w:tab w:val="left" w:pos="360"/>
        </w:tabs>
        <w:spacing w:before="150"/>
        <w:rPr>
          <w:b/>
          <w:sz w:val="24"/>
        </w:rPr>
      </w:pPr>
      <w:r>
        <w:rPr>
          <w:b/>
          <w:sz w:val="24"/>
        </w:rPr>
        <w:t>P</w:t>
      </w:r>
      <w:r>
        <w:rPr>
          <w:b/>
          <w:sz w:val="24"/>
        </w:rPr>
        <w:t>ledge of</w:t>
      </w:r>
      <w:r>
        <w:rPr>
          <w:b/>
          <w:spacing w:val="-9"/>
          <w:sz w:val="24"/>
        </w:rPr>
        <w:t xml:space="preserve"> </w:t>
      </w:r>
      <w:r>
        <w:rPr>
          <w:b/>
          <w:sz w:val="24"/>
        </w:rPr>
        <w:t>Allegiance</w:t>
      </w:r>
    </w:p>
    <w:p w14:paraId="1BFD3B78" w14:textId="63D36529" w:rsidR="00941E07" w:rsidRPr="00941E07" w:rsidRDefault="00941E07" w:rsidP="00941E07">
      <w:pPr>
        <w:tabs>
          <w:tab w:val="left" w:pos="360"/>
        </w:tabs>
        <w:ind w:left="120"/>
        <w:rPr>
          <w:sz w:val="24"/>
        </w:rPr>
      </w:pPr>
      <w:r w:rsidRPr="00941E07">
        <w:rPr>
          <w:sz w:val="24"/>
        </w:rPr>
        <w:t>The Pledge of Allegiance was recited by all present.</w:t>
      </w:r>
    </w:p>
    <w:p w14:paraId="72807DF9" w14:textId="77777777" w:rsidR="00115137" w:rsidRDefault="005A264F">
      <w:pPr>
        <w:pStyle w:val="ListParagraph"/>
        <w:numPr>
          <w:ilvl w:val="0"/>
          <w:numId w:val="1"/>
        </w:numPr>
        <w:tabs>
          <w:tab w:val="left" w:pos="360"/>
        </w:tabs>
        <w:rPr>
          <w:b/>
          <w:sz w:val="24"/>
        </w:rPr>
      </w:pPr>
      <w:r>
        <w:rPr>
          <w:b/>
          <w:sz w:val="24"/>
        </w:rPr>
        <w:t>C</w:t>
      </w:r>
      <w:r>
        <w:rPr>
          <w:b/>
          <w:sz w:val="24"/>
        </w:rPr>
        <w:t>onsent</w:t>
      </w:r>
      <w:r>
        <w:rPr>
          <w:b/>
          <w:spacing w:val="-5"/>
          <w:sz w:val="24"/>
        </w:rPr>
        <w:t xml:space="preserve"> </w:t>
      </w:r>
      <w:r>
        <w:rPr>
          <w:b/>
          <w:sz w:val="24"/>
        </w:rPr>
        <w:t>Agenda</w:t>
      </w:r>
    </w:p>
    <w:p w14:paraId="466DB191" w14:textId="77777777" w:rsidR="00115137" w:rsidRDefault="005A264F">
      <w:pPr>
        <w:pStyle w:val="ListParagraph"/>
        <w:numPr>
          <w:ilvl w:val="1"/>
          <w:numId w:val="1"/>
        </w:numPr>
        <w:tabs>
          <w:tab w:val="left" w:pos="540"/>
        </w:tabs>
        <w:spacing w:before="151"/>
        <w:rPr>
          <w:b/>
          <w:sz w:val="24"/>
        </w:rPr>
      </w:pPr>
      <w:r>
        <w:rPr>
          <w:b/>
          <w:sz w:val="24"/>
        </w:rPr>
        <w:t>Meeting</w:t>
      </w:r>
      <w:r>
        <w:rPr>
          <w:b/>
          <w:spacing w:val="-5"/>
          <w:sz w:val="24"/>
        </w:rPr>
        <w:t xml:space="preserve"> </w:t>
      </w:r>
      <w:r>
        <w:rPr>
          <w:b/>
          <w:sz w:val="24"/>
        </w:rPr>
        <w:t>Agenda</w:t>
      </w:r>
    </w:p>
    <w:p w14:paraId="7941E81B" w14:textId="1892E625" w:rsidR="00115137" w:rsidRDefault="00941E07">
      <w:pPr>
        <w:pStyle w:val="BodyText"/>
      </w:pPr>
      <w:r w:rsidRPr="00941E07">
        <w:rPr>
          <w:b/>
        </w:rPr>
        <w:t>Motion Passed 5-0:</w:t>
      </w:r>
      <w:r>
        <w:t xml:space="preserve"> </w:t>
      </w:r>
      <w:r w:rsidR="005A264F">
        <w:t>To approve the April 11, 2019 regular Board of Education meeting agenda as presented. Passed with a motion by Keri Mendoza and a second by Joe Nicklas.</w:t>
      </w:r>
    </w:p>
    <w:p w14:paraId="02EC19B9" w14:textId="77777777" w:rsidR="00941E07" w:rsidRDefault="00941E07" w:rsidP="00941E07">
      <w:pPr>
        <w:pStyle w:val="BodyText"/>
        <w:ind w:right="83"/>
      </w:pPr>
      <w:r>
        <w:t xml:space="preserve">Bryan </w:t>
      </w:r>
      <w:proofErr w:type="spellStart"/>
      <w:r>
        <w:t>Herboldsheimer</w:t>
      </w:r>
      <w:proofErr w:type="spellEnd"/>
      <w:r>
        <w:tab/>
        <w:t>Yes</w:t>
      </w:r>
    </w:p>
    <w:p w14:paraId="36A381C2" w14:textId="77777777" w:rsidR="00941E07" w:rsidRDefault="00941E07" w:rsidP="00941E07">
      <w:pPr>
        <w:pStyle w:val="BodyText"/>
        <w:ind w:right="83"/>
      </w:pPr>
      <w:r>
        <w:t>Tim Maas</w:t>
      </w:r>
      <w:r>
        <w:tab/>
      </w:r>
      <w:r>
        <w:tab/>
      </w:r>
      <w:r>
        <w:tab/>
        <w:t>Yes</w:t>
      </w:r>
    </w:p>
    <w:p w14:paraId="39B5C81F" w14:textId="77777777" w:rsidR="00941E07" w:rsidRDefault="00941E07" w:rsidP="00941E07">
      <w:pPr>
        <w:pStyle w:val="BodyText"/>
        <w:ind w:right="83"/>
      </w:pPr>
      <w:r>
        <w:t>Royce McConnell</w:t>
      </w:r>
      <w:r>
        <w:tab/>
      </w:r>
      <w:r>
        <w:tab/>
        <w:t>Yes</w:t>
      </w:r>
    </w:p>
    <w:p w14:paraId="0DCB132C" w14:textId="77777777" w:rsidR="00941E07" w:rsidRDefault="00941E07" w:rsidP="00941E07">
      <w:pPr>
        <w:pStyle w:val="BodyText"/>
        <w:ind w:right="83"/>
      </w:pPr>
      <w:r>
        <w:t>Keri Mendoza</w:t>
      </w:r>
      <w:r>
        <w:tab/>
      </w:r>
      <w:r>
        <w:tab/>
        <w:t>Yes</w:t>
      </w:r>
    </w:p>
    <w:p w14:paraId="42AB4485" w14:textId="77777777" w:rsidR="00941E07" w:rsidRDefault="00941E07" w:rsidP="00941E07">
      <w:pPr>
        <w:pStyle w:val="BodyText"/>
        <w:ind w:right="83"/>
      </w:pPr>
      <w:r>
        <w:t>Joe Nicklas</w:t>
      </w:r>
      <w:r>
        <w:tab/>
      </w:r>
      <w:r>
        <w:tab/>
      </w:r>
      <w:r>
        <w:tab/>
        <w:t>Yes</w:t>
      </w:r>
    </w:p>
    <w:p w14:paraId="5693E604" w14:textId="56D3F92C" w:rsidR="00941E07" w:rsidRDefault="00941E07" w:rsidP="00941E07">
      <w:pPr>
        <w:pStyle w:val="BodyText"/>
        <w:ind w:right="83"/>
      </w:pPr>
      <w:r>
        <w:t>Linda Shoemaker</w:t>
      </w:r>
      <w:r>
        <w:tab/>
      </w:r>
      <w:r>
        <w:tab/>
        <w:t>N/A</w:t>
      </w:r>
    </w:p>
    <w:p w14:paraId="5EB314D6" w14:textId="77777777" w:rsidR="00115137" w:rsidRDefault="005A264F">
      <w:pPr>
        <w:pStyle w:val="Heading1"/>
        <w:numPr>
          <w:ilvl w:val="1"/>
          <w:numId w:val="1"/>
        </w:numPr>
        <w:tabs>
          <w:tab w:val="left" w:pos="540"/>
        </w:tabs>
        <w:spacing w:before="149"/>
      </w:pPr>
      <w:r>
        <w:t>Previous Board Meeting(s)</w:t>
      </w:r>
      <w:r>
        <w:rPr>
          <w:spacing w:val="-12"/>
        </w:rPr>
        <w:t xml:space="preserve"> </w:t>
      </w:r>
      <w:r>
        <w:t>Minutes</w:t>
      </w:r>
    </w:p>
    <w:p w14:paraId="173343AA" w14:textId="21A7ED06" w:rsidR="00115137" w:rsidRDefault="00941E07">
      <w:pPr>
        <w:pStyle w:val="BodyText"/>
        <w:ind w:right="196"/>
        <w:jc w:val="both"/>
      </w:pPr>
      <w:r w:rsidRPr="00941E07">
        <w:rPr>
          <w:b/>
        </w:rPr>
        <w:t>Motion Passed 5-0:</w:t>
      </w:r>
      <w:r>
        <w:t xml:space="preserve"> </w:t>
      </w:r>
      <w:r w:rsidR="005A264F">
        <w:t>To approve the March 16, 2019 Regular Board Meeting minutes and the April 1, 2019 Special Board Meeting minutes as presented. Passed with a motion by Royce McConnell and a second by Joe Nicklas.</w:t>
      </w:r>
    </w:p>
    <w:p w14:paraId="326FD139" w14:textId="77777777" w:rsidR="00941E07" w:rsidRDefault="00941E07" w:rsidP="00941E07">
      <w:pPr>
        <w:pStyle w:val="BodyText"/>
        <w:ind w:right="83"/>
      </w:pPr>
      <w:r>
        <w:t xml:space="preserve">Bryan </w:t>
      </w:r>
      <w:proofErr w:type="spellStart"/>
      <w:r>
        <w:t>Herboldsheimer</w:t>
      </w:r>
      <w:proofErr w:type="spellEnd"/>
      <w:r>
        <w:tab/>
        <w:t>Yes</w:t>
      </w:r>
    </w:p>
    <w:p w14:paraId="06BA4DE1" w14:textId="77777777" w:rsidR="00941E07" w:rsidRDefault="00941E07" w:rsidP="00941E07">
      <w:pPr>
        <w:pStyle w:val="BodyText"/>
        <w:ind w:right="83"/>
      </w:pPr>
      <w:r>
        <w:t>Tim Maas</w:t>
      </w:r>
      <w:r>
        <w:tab/>
      </w:r>
      <w:r>
        <w:tab/>
      </w:r>
      <w:r>
        <w:tab/>
        <w:t>Yes</w:t>
      </w:r>
    </w:p>
    <w:p w14:paraId="344A5FDF" w14:textId="77777777" w:rsidR="00941E07" w:rsidRDefault="00941E07" w:rsidP="00941E07">
      <w:pPr>
        <w:pStyle w:val="BodyText"/>
        <w:ind w:right="83"/>
      </w:pPr>
      <w:r>
        <w:t>Royce McConnell</w:t>
      </w:r>
      <w:r>
        <w:tab/>
      </w:r>
      <w:r>
        <w:tab/>
        <w:t>Yes</w:t>
      </w:r>
    </w:p>
    <w:p w14:paraId="244CAB28" w14:textId="77777777" w:rsidR="00941E07" w:rsidRDefault="00941E07" w:rsidP="00941E07">
      <w:pPr>
        <w:pStyle w:val="BodyText"/>
        <w:ind w:right="83"/>
      </w:pPr>
      <w:r>
        <w:t>Keri Mendoza</w:t>
      </w:r>
      <w:r>
        <w:tab/>
      </w:r>
      <w:r>
        <w:tab/>
        <w:t>Yes</w:t>
      </w:r>
    </w:p>
    <w:p w14:paraId="2C4ED967" w14:textId="77777777" w:rsidR="00941E07" w:rsidRDefault="00941E07" w:rsidP="00941E07">
      <w:pPr>
        <w:pStyle w:val="BodyText"/>
        <w:ind w:right="83"/>
      </w:pPr>
      <w:r>
        <w:t>Joe Nicklas</w:t>
      </w:r>
      <w:r>
        <w:tab/>
      </w:r>
      <w:r>
        <w:tab/>
      </w:r>
      <w:r>
        <w:tab/>
        <w:t>Yes</w:t>
      </w:r>
    </w:p>
    <w:p w14:paraId="67F6FCE9" w14:textId="77777777" w:rsidR="00941E07" w:rsidRDefault="00941E07" w:rsidP="00941E07">
      <w:pPr>
        <w:pStyle w:val="BodyText"/>
        <w:ind w:right="83"/>
      </w:pPr>
      <w:r>
        <w:t>Linda Shoemaker</w:t>
      </w:r>
      <w:r>
        <w:tab/>
      </w:r>
      <w:r>
        <w:tab/>
        <w:t>N/A</w:t>
      </w:r>
    </w:p>
    <w:p w14:paraId="423CD2CD" w14:textId="77777777" w:rsidR="00941E07" w:rsidRDefault="00941E07">
      <w:pPr>
        <w:pStyle w:val="BodyText"/>
        <w:ind w:right="196"/>
        <w:jc w:val="both"/>
      </w:pPr>
    </w:p>
    <w:p w14:paraId="6F0C87D9" w14:textId="77777777" w:rsidR="00115137" w:rsidRDefault="005A264F">
      <w:pPr>
        <w:pStyle w:val="Heading1"/>
        <w:numPr>
          <w:ilvl w:val="1"/>
          <w:numId w:val="1"/>
        </w:numPr>
        <w:tabs>
          <w:tab w:val="left" w:pos="540"/>
        </w:tabs>
        <w:spacing w:before="151"/>
      </w:pPr>
      <w:r>
        <w:lastRenderedPageBreak/>
        <w:t>Monthly</w:t>
      </w:r>
      <w:r>
        <w:rPr>
          <w:spacing w:val="-8"/>
        </w:rPr>
        <w:t xml:space="preserve"> </w:t>
      </w:r>
      <w:r>
        <w:t>Claims</w:t>
      </w:r>
    </w:p>
    <w:p w14:paraId="4EC4913C" w14:textId="00A26D15" w:rsidR="00115137" w:rsidRDefault="00941E07">
      <w:pPr>
        <w:pStyle w:val="BodyText"/>
        <w:ind w:left="120"/>
      </w:pPr>
      <w:r w:rsidRPr="00941E07">
        <w:rPr>
          <w:b/>
        </w:rPr>
        <w:t>Motion Passed 5-0:</w:t>
      </w:r>
      <w:r>
        <w:t xml:space="preserve"> </w:t>
      </w:r>
      <w:r w:rsidR="005A264F">
        <w:t xml:space="preserve">To approve the April 11, 2019 monthly claims for the General and Lunch Funds as presented. Passed with a motion by Bryan </w:t>
      </w:r>
      <w:proofErr w:type="spellStart"/>
      <w:r w:rsidR="005A264F">
        <w:t>Herboldsheimer</w:t>
      </w:r>
      <w:proofErr w:type="spellEnd"/>
      <w:r w:rsidR="005A264F">
        <w:t xml:space="preserve"> and a </w:t>
      </w:r>
      <w:r w:rsidR="005A264F">
        <w:t>second by Keri Mendoza.</w:t>
      </w:r>
    </w:p>
    <w:p w14:paraId="085F5818" w14:textId="77777777" w:rsidR="00941E07" w:rsidRDefault="00941E07" w:rsidP="00941E07">
      <w:pPr>
        <w:pStyle w:val="BodyText"/>
        <w:ind w:right="83"/>
      </w:pPr>
      <w:r>
        <w:t xml:space="preserve">Bryan </w:t>
      </w:r>
      <w:proofErr w:type="spellStart"/>
      <w:r>
        <w:t>Herboldsheimer</w:t>
      </w:r>
      <w:proofErr w:type="spellEnd"/>
      <w:r>
        <w:tab/>
        <w:t>Yes</w:t>
      </w:r>
    </w:p>
    <w:p w14:paraId="4CC357AD" w14:textId="77777777" w:rsidR="00941E07" w:rsidRDefault="00941E07" w:rsidP="00941E07">
      <w:pPr>
        <w:pStyle w:val="BodyText"/>
        <w:ind w:right="83"/>
      </w:pPr>
      <w:r>
        <w:t>Tim Maas</w:t>
      </w:r>
      <w:r>
        <w:tab/>
      </w:r>
      <w:r>
        <w:tab/>
      </w:r>
      <w:r>
        <w:tab/>
        <w:t>Yes</w:t>
      </w:r>
    </w:p>
    <w:p w14:paraId="7D076235" w14:textId="77777777" w:rsidR="00941E07" w:rsidRDefault="00941E07" w:rsidP="00941E07">
      <w:pPr>
        <w:pStyle w:val="BodyText"/>
        <w:ind w:right="83"/>
      </w:pPr>
      <w:r>
        <w:t>Royce McConnell</w:t>
      </w:r>
      <w:r>
        <w:tab/>
      </w:r>
      <w:r>
        <w:tab/>
        <w:t>Yes</w:t>
      </w:r>
    </w:p>
    <w:p w14:paraId="1F4F8DB5" w14:textId="77777777" w:rsidR="00941E07" w:rsidRDefault="00941E07" w:rsidP="00941E07">
      <w:pPr>
        <w:pStyle w:val="BodyText"/>
        <w:ind w:right="83"/>
      </w:pPr>
      <w:r>
        <w:t>Keri Mendoza</w:t>
      </w:r>
      <w:r>
        <w:tab/>
      </w:r>
      <w:r>
        <w:tab/>
        <w:t>Yes</w:t>
      </w:r>
    </w:p>
    <w:p w14:paraId="49FC155F" w14:textId="77777777" w:rsidR="00941E07" w:rsidRDefault="00941E07" w:rsidP="00941E07">
      <w:pPr>
        <w:pStyle w:val="BodyText"/>
        <w:ind w:right="83"/>
      </w:pPr>
      <w:r>
        <w:t>Joe Nicklas</w:t>
      </w:r>
      <w:r>
        <w:tab/>
      </w:r>
      <w:r>
        <w:tab/>
      </w:r>
      <w:r>
        <w:tab/>
        <w:t>Yes</w:t>
      </w:r>
    </w:p>
    <w:p w14:paraId="723F7B05" w14:textId="47E6BACA" w:rsidR="00941E07" w:rsidRDefault="00941E07" w:rsidP="00941E07">
      <w:pPr>
        <w:pStyle w:val="BodyText"/>
        <w:ind w:right="83"/>
      </w:pPr>
      <w:r>
        <w:t>Linda Shoemaker</w:t>
      </w:r>
      <w:r>
        <w:tab/>
      </w:r>
      <w:r>
        <w:tab/>
        <w:t>N/A</w:t>
      </w:r>
    </w:p>
    <w:p w14:paraId="7998A66E" w14:textId="77777777" w:rsidR="00941E07" w:rsidRDefault="00941E07" w:rsidP="00941E07">
      <w:pPr>
        <w:pStyle w:val="BodyText"/>
        <w:ind w:right="83"/>
      </w:pPr>
    </w:p>
    <w:p w14:paraId="0017CFAD" w14:textId="77777777" w:rsidR="00941E07" w:rsidRDefault="005A264F" w:rsidP="00941E07">
      <w:pPr>
        <w:pStyle w:val="Heading1"/>
        <w:numPr>
          <w:ilvl w:val="1"/>
          <w:numId w:val="1"/>
        </w:numPr>
        <w:tabs>
          <w:tab w:val="left" w:pos="540"/>
        </w:tabs>
        <w:spacing w:before="0"/>
      </w:pPr>
      <w:r>
        <w:t>Monthly Financial</w:t>
      </w:r>
      <w:r>
        <w:rPr>
          <w:spacing w:val="-11"/>
        </w:rPr>
        <w:t xml:space="preserve"> </w:t>
      </w:r>
      <w:r>
        <w:t>Reports</w:t>
      </w:r>
    </w:p>
    <w:p w14:paraId="7F02240C" w14:textId="79F770D3" w:rsidR="00941E07" w:rsidRDefault="00941E07" w:rsidP="00941E07">
      <w:pPr>
        <w:pStyle w:val="Heading1"/>
        <w:tabs>
          <w:tab w:val="left" w:pos="540"/>
        </w:tabs>
        <w:spacing w:before="0"/>
        <w:ind w:left="120" w:firstLine="0"/>
        <w:rPr>
          <w:b w:val="0"/>
        </w:rPr>
      </w:pPr>
      <w:r w:rsidRPr="00941E07">
        <w:rPr>
          <w:b w:val="0"/>
        </w:rPr>
        <w:t xml:space="preserve">To approve the April 11, 2019 monthly financial reports for all funds as presented and to invest funds at the Potter State Bank. Passed with a motion by Bryan </w:t>
      </w:r>
      <w:proofErr w:type="spellStart"/>
      <w:r w:rsidRPr="00941E07">
        <w:rPr>
          <w:b w:val="0"/>
        </w:rPr>
        <w:t>Herboldsheimer</w:t>
      </w:r>
      <w:proofErr w:type="spellEnd"/>
      <w:r w:rsidRPr="00941E07">
        <w:rPr>
          <w:b w:val="0"/>
        </w:rPr>
        <w:t xml:space="preserve"> and a second by Royce McConnell.</w:t>
      </w:r>
    </w:p>
    <w:p w14:paraId="1A6C3DB4" w14:textId="77777777" w:rsidR="00941E07" w:rsidRDefault="00941E07" w:rsidP="00941E07">
      <w:pPr>
        <w:pStyle w:val="BodyText"/>
        <w:ind w:right="83"/>
      </w:pPr>
      <w:r>
        <w:t xml:space="preserve">Bryan </w:t>
      </w:r>
      <w:proofErr w:type="spellStart"/>
      <w:r>
        <w:t>Herboldsheimer</w:t>
      </w:r>
      <w:proofErr w:type="spellEnd"/>
      <w:r>
        <w:tab/>
        <w:t>Yes</w:t>
      </w:r>
    </w:p>
    <w:p w14:paraId="4587F569" w14:textId="77777777" w:rsidR="00941E07" w:rsidRDefault="00941E07" w:rsidP="00941E07">
      <w:pPr>
        <w:pStyle w:val="BodyText"/>
        <w:ind w:right="83"/>
      </w:pPr>
      <w:r>
        <w:t>Tim Maas</w:t>
      </w:r>
      <w:r>
        <w:tab/>
      </w:r>
      <w:r>
        <w:tab/>
      </w:r>
      <w:r>
        <w:tab/>
        <w:t>Yes</w:t>
      </w:r>
    </w:p>
    <w:p w14:paraId="0BDEA0E1" w14:textId="77777777" w:rsidR="00941E07" w:rsidRDefault="00941E07" w:rsidP="00941E07">
      <w:pPr>
        <w:pStyle w:val="BodyText"/>
        <w:ind w:right="83"/>
      </w:pPr>
      <w:r>
        <w:t>Royce McConnell</w:t>
      </w:r>
      <w:r>
        <w:tab/>
      </w:r>
      <w:r>
        <w:tab/>
        <w:t>Yes</w:t>
      </w:r>
    </w:p>
    <w:p w14:paraId="76CE8225" w14:textId="77777777" w:rsidR="00941E07" w:rsidRDefault="00941E07" w:rsidP="00941E07">
      <w:pPr>
        <w:pStyle w:val="BodyText"/>
        <w:ind w:right="83"/>
      </w:pPr>
      <w:r>
        <w:t>Keri Mendoza</w:t>
      </w:r>
      <w:r>
        <w:tab/>
      </w:r>
      <w:r>
        <w:tab/>
        <w:t>Yes</w:t>
      </w:r>
    </w:p>
    <w:p w14:paraId="6B63BE4C" w14:textId="77777777" w:rsidR="00941E07" w:rsidRDefault="00941E07" w:rsidP="00941E07">
      <w:pPr>
        <w:pStyle w:val="BodyText"/>
        <w:ind w:right="83"/>
      </w:pPr>
      <w:r>
        <w:t>Joe Nicklas</w:t>
      </w:r>
      <w:r>
        <w:tab/>
      </w:r>
      <w:r>
        <w:tab/>
      </w:r>
      <w:r>
        <w:tab/>
        <w:t>Yes</w:t>
      </w:r>
    </w:p>
    <w:p w14:paraId="6C88695C" w14:textId="77777777" w:rsidR="00941E07" w:rsidRDefault="00941E07" w:rsidP="00941E07">
      <w:pPr>
        <w:pStyle w:val="BodyText"/>
        <w:ind w:right="83"/>
        <w:contextualSpacing/>
      </w:pPr>
      <w:r>
        <w:t>Linda Shoemaker</w:t>
      </w:r>
      <w:r>
        <w:tab/>
      </w:r>
      <w:r>
        <w:tab/>
        <w:t>N/A</w:t>
      </w:r>
    </w:p>
    <w:p w14:paraId="24B04C4F" w14:textId="77777777" w:rsidR="00941E07" w:rsidRDefault="00941E07" w:rsidP="00941E07">
      <w:pPr>
        <w:pStyle w:val="Heading1"/>
        <w:tabs>
          <w:tab w:val="left" w:pos="540"/>
        </w:tabs>
        <w:spacing w:before="0"/>
        <w:ind w:hanging="360"/>
        <w:contextualSpacing/>
        <w:rPr>
          <w:b w:val="0"/>
        </w:rPr>
      </w:pPr>
    </w:p>
    <w:p w14:paraId="587A3785" w14:textId="77777777" w:rsidR="00941E07" w:rsidRPr="00941E07" w:rsidRDefault="00941E07" w:rsidP="00941E07">
      <w:pPr>
        <w:pStyle w:val="Heading1"/>
        <w:tabs>
          <w:tab w:val="left" w:pos="540"/>
        </w:tabs>
        <w:spacing w:before="0"/>
        <w:ind w:hanging="360"/>
        <w:contextualSpacing/>
        <w:rPr>
          <w:b w:val="0"/>
        </w:rPr>
      </w:pPr>
    </w:p>
    <w:p w14:paraId="5A39FD94" w14:textId="184240B4" w:rsidR="00941E07" w:rsidRDefault="00941E07" w:rsidP="00941E07">
      <w:pPr>
        <w:pStyle w:val="Heading1"/>
        <w:tabs>
          <w:tab w:val="left" w:pos="540"/>
        </w:tabs>
        <w:spacing w:before="0"/>
        <w:ind w:left="120" w:firstLine="0"/>
        <w:contextualSpacing/>
      </w:pPr>
      <w:r>
        <w:t xml:space="preserve">6.5 </w:t>
      </w:r>
      <w:r>
        <w:t>Special</w:t>
      </w:r>
      <w:r>
        <w:rPr>
          <w:spacing w:val="-7"/>
        </w:rPr>
        <w:t xml:space="preserve"> </w:t>
      </w:r>
      <w:r>
        <w:t>Recognition</w:t>
      </w:r>
    </w:p>
    <w:p w14:paraId="7663DA86" w14:textId="5573ED51" w:rsidR="00941E07" w:rsidRDefault="00941E07" w:rsidP="00941E07">
      <w:pPr>
        <w:pStyle w:val="BodyText"/>
        <w:ind w:right="148"/>
        <w:contextualSpacing/>
      </w:pPr>
      <w:r w:rsidRPr="00196037">
        <w:rPr>
          <w:b/>
        </w:rPr>
        <w:t>Motion Passed 5-0:</w:t>
      </w:r>
      <w:r>
        <w:t xml:space="preserve"> To recognize the following Elementary Students of the Month for March: K-</w:t>
      </w:r>
      <w:proofErr w:type="spellStart"/>
      <w:r>
        <w:t>Swayzee</w:t>
      </w:r>
      <w:proofErr w:type="spellEnd"/>
      <w:r>
        <w:t xml:space="preserve"> Carson, 1st-Abby Dana, 2nd-Rave Carson, 3rd-Alexa Shoemaker, 4th-Kaymen </w:t>
      </w:r>
      <w:proofErr w:type="spellStart"/>
      <w:r>
        <w:t>Lusche</w:t>
      </w:r>
      <w:proofErr w:type="spellEnd"/>
      <w:r>
        <w:t>, 5th-Kenzie Shoemaker, 6th-Nevaeh Killham, Hannah Stahl for Best in High School Category for 2019 Youth Art Month</w:t>
      </w:r>
      <w:r w:rsidR="005A264F">
        <w:t>, art teacher Jennifer Thomas</w:t>
      </w:r>
      <w:r>
        <w:t xml:space="preserve"> and the State Speech Champions and Coaches.  Qualifiers are as follows; Informative – 6</w:t>
      </w:r>
      <w:r w:rsidRPr="00196037">
        <w:rPr>
          <w:vertAlign w:val="superscript"/>
        </w:rPr>
        <w:t>th</w:t>
      </w:r>
      <w:r>
        <w:t xml:space="preserve"> place Michaela </w:t>
      </w:r>
      <w:proofErr w:type="spellStart"/>
      <w:r>
        <w:t>Rotert</w:t>
      </w:r>
      <w:proofErr w:type="spellEnd"/>
      <w:r>
        <w:t xml:space="preserve">, Humorous – Erica </w:t>
      </w:r>
      <w:proofErr w:type="spellStart"/>
      <w:r>
        <w:t>Bogert</w:t>
      </w:r>
      <w:proofErr w:type="spellEnd"/>
      <w:r>
        <w:t xml:space="preserve"> and Hannah Stahl, OID – 4</w:t>
      </w:r>
      <w:r w:rsidRPr="00196037">
        <w:rPr>
          <w:vertAlign w:val="superscript"/>
        </w:rPr>
        <w:t>th</w:t>
      </w:r>
      <w:r>
        <w:t xml:space="preserve"> place Ciera George, Ginny </w:t>
      </w:r>
      <w:proofErr w:type="spellStart"/>
      <w:r>
        <w:t>Herboldsheimer</w:t>
      </w:r>
      <w:proofErr w:type="spellEnd"/>
      <w:r>
        <w:t xml:space="preserve">, Brooke </w:t>
      </w:r>
      <w:proofErr w:type="spellStart"/>
      <w:r>
        <w:t>Moench</w:t>
      </w:r>
      <w:proofErr w:type="spellEnd"/>
      <w:r>
        <w:t xml:space="preserve">, Hannah Stahl and Reagan Williams, OID – Emily </w:t>
      </w:r>
      <w:proofErr w:type="spellStart"/>
      <w:r>
        <w:t>Bussanich</w:t>
      </w:r>
      <w:proofErr w:type="spellEnd"/>
      <w:r>
        <w:t xml:space="preserve">, Aryana George, Mary Kasten, Michael Steele, and Sierra Wheelock, Poetry – Emily </w:t>
      </w:r>
      <w:proofErr w:type="spellStart"/>
      <w:r>
        <w:t>Bussanich</w:t>
      </w:r>
      <w:proofErr w:type="spellEnd"/>
      <w:r>
        <w:t>, Extemporaneous – 4</w:t>
      </w:r>
      <w:r w:rsidRPr="00196037">
        <w:rPr>
          <w:vertAlign w:val="superscript"/>
        </w:rPr>
        <w:t>th</w:t>
      </w:r>
      <w:r>
        <w:t xml:space="preserve"> place Ginny </w:t>
      </w:r>
      <w:proofErr w:type="spellStart"/>
      <w:r>
        <w:t>Herboldsheimer</w:t>
      </w:r>
      <w:proofErr w:type="spellEnd"/>
      <w:r>
        <w:t>, Entertainment – Reagan Williams, Duet Acting – 2</w:t>
      </w:r>
      <w:r w:rsidRPr="00196037">
        <w:rPr>
          <w:vertAlign w:val="superscript"/>
        </w:rPr>
        <w:t>nd</w:t>
      </w:r>
      <w:r>
        <w:t xml:space="preserve"> Place Ciera George and Ana Manning and 3</w:t>
      </w:r>
      <w:r w:rsidRPr="00196037">
        <w:rPr>
          <w:vertAlign w:val="superscript"/>
        </w:rPr>
        <w:t>rd</w:t>
      </w:r>
      <w:r>
        <w:t xml:space="preserve"> place Erica </w:t>
      </w:r>
      <w:proofErr w:type="spellStart"/>
      <w:r>
        <w:t>Bogert</w:t>
      </w:r>
      <w:proofErr w:type="spellEnd"/>
      <w:r>
        <w:t xml:space="preserve"> and Reagan Williams and Persuasive – 5</w:t>
      </w:r>
      <w:r w:rsidRPr="00196037">
        <w:rPr>
          <w:vertAlign w:val="superscript"/>
        </w:rPr>
        <w:t>th</w:t>
      </w:r>
      <w:r>
        <w:t xml:space="preserve"> place Ginny </w:t>
      </w:r>
      <w:proofErr w:type="spellStart"/>
      <w:r>
        <w:t>Herboldsheimer</w:t>
      </w:r>
      <w:proofErr w:type="spellEnd"/>
      <w:r w:rsidR="005A264F">
        <w:t xml:space="preserve"> and coaches </w:t>
      </w:r>
      <w:proofErr w:type="spellStart"/>
      <w:r w:rsidR="005A264F">
        <w:t>Chandell</w:t>
      </w:r>
      <w:proofErr w:type="spellEnd"/>
      <w:r w:rsidR="005A264F">
        <w:t xml:space="preserve"> Oleson, Kristin Kasten, and Morgan Boots</w:t>
      </w:r>
      <w:r>
        <w:t xml:space="preserve"> with a motion by Keri Mendoza and a second by Royce McConnell. </w:t>
      </w:r>
    </w:p>
    <w:p w14:paraId="4A358276" w14:textId="77777777" w:rsidR="00941E07" w:rsidRDefault="00941E07" w:rsidP="00941E07">
      <w:pPr>
        <w:pStyle w:val="BodyText"/>
        <w:ind w:right="83"/>
      </w:pPr>
      <w:r>
        <w:t xml:space="preserve">Bryan </w:t>
      </w:r>
      <w:proofErr w:type="spellStart"/>
      <w:r>
        <w:t>Herboldsheimer</w:t>
      </w:r>
      <w:proofErr w:type="spellEnd"/>
      <w:r>
        <w:tab/>
        <w:t>Yes</w:t>
      </w:r>
    </w:p>
    <w:p w14:paraId="01DAC795" w14:textId="77777777" w:rsidR="00941E07" w:rsidRDefault="00941E07" w:rsidP="00941E07">
      <w:pPr>
        <w:pStyle w:val="BodyText"/>
        <w:ind w:right="83"/>
      </w:pPr>
      <w:r>
        <w:t>Tim Maas</w:t>
      </w:r>
      <w:r>
        <w:tab/>
      </w:r>
      <w:r>
        <w:tab/>
      </w:r>
      <w:r>
        <w:tab/>
        <w:t>Yes</w:t>
      </w:r>
    </w:p>
    <w:p w14:paraId="41274305" w14:textId="77777777" w:rsidR="00941E07" w:rsidRDefault="00941E07" w:rsidP="00941E07">
      <w:pPr>
        <w:pStyle w:val="BodyText"/>
        <w:ind w:right="83"/>
      </w:pPr>
      <w:r>
        <w:t>Royce McConnell</w:t>
      </w:r>
      <w:r>
        <w:tab/>
      </w:r>
      <w:r>
        <w:tab/>
        <w:t>Yes</w:t>
      </w:r>
    </w:p>
    <w:p w14:paraId="1A42F0E3" w14:textId="77777777" w:rsidR="00941E07" w:rsidRDefault="00941E07" w:rsidP="00941E07">
      <w:pPr>
        <w:pStyle w:val="BodyText"/>
        <w:ind w:right="83"/>
      </w:pPr>
      <w:r>
        <w:t>Keri Mendoza</w:t>
      </w:r>
      <w:r>
        <w:tab/>
      </w:r>
      <w:r>
        <w:tab/>
        <w:t>Yes</w:t>
      </w:r>
    </w:p>
    <w:p w14:paraId="151FE552" w14:textId="77777777" w:rsidR="00941E07" w:rsidRDefault="00941E07" w:rsidP="00941E07">
      <w:pPr>
        <w:pStyle w:val="BodyText"/>
        <w:ind w:right="83"/>
      </w:pPr>
      <w:r>
        <w:t>Joe Nicklas</w:t>
      </w:r>
      <w:r>
        <w:tab/>
      </w:r>
      <w:r>
        <w:tab/>
      </w:r>
      <w:r>
        <w:tab/>
        <w:t>Yes</w:t>
      </w:r>
    </w:p>
    <w:p w14:paraId="62BB6599" w14:textId="707E4DBD" w:rsidR="00941E07" w:rsidRDefault="00941E07" w:rsidP="00941E07">
      <w:pPr>
        <w:pStyle w:val="BodyText"/>
        <w:ind w:right="83"/>
        <w:contextualSpacing/>
      </w:pPr>
      <w:r>
        <w:t>Linda Shoemaker</w:t>
      </w:r>
      <w:r>
        <w:tab/>
      </w:r>
      <w:r>
        <w:tab/>
        <w:t>N/A</w:t>
      </w:r>
    </w:p>
    <w:p w14:paraId="40B8F6E8" w14:textId="77777777" w:rsidR="00941E07" w:rsidRDefault="00941E07" w:rsidP="00941E07">
      <w:pPr>
        <w:pStyle w:val="Heading1"/>
        <w:tabs>
          <w:tab w:val="left" w:pos="540"/>
        </w:tabs>
        <w:spacing w:before="0"/>
        <w:ind w:hanging="360"/>
      </w:pPr>
    </w:p>
    <w:p w14:paraId="6BC90F99" w14:textId="60C3395F" w:rsidR="00941E07" w:rsidRDefault="00941E07" w:rsidP="00941E07">
      <w:pPr>
        <w:pStyle w:val="Heading1"/>
        <w:tabs>
          <w:tab w:val="left" w:pos="360"/>
        </w:tabs>
        <w:spacing w:before="0"/>
        <w:ind w:left="120" w:firstLine="0"/>
      </w:pPr>
      <w:r>
        <w:t xml:space="preserve">7. </w:t>
      </w:r>
      <w:r>
        <w:t>Recognition of Visitors/Communication with the</w:t>
      </w:r>
      <w:r>
        <w:rPr>
          <w:spacing w:val="-23"/>
        </w:rPr>
        <w:t xml:space="preserve"> </w:t>
      </w:r>
      <w:r>
        <w:t>Public</w:t>
      </w:r>
    </w:p>
    <w:p w14:paraId="3C7CEEDE" w14:textId="22DB3BE9" w:rsidR="00941E07" w:rsidRDefault="00941E07" w:rsidP="00941E07">
      <w:pPr>
        <w:pStyle w:val="Heading1"/>
        <w:tabs>
          <w:tab w:val="left" w:pos="360"/>
        </w:tabs>
        <w:spacing w:before="0"/>
        <w:ind w:left="120" w:firstLine="0"/>
        <w:rPr>
          <w:b w:val="0"/>
        </w:rPr>
      </w:pPr>
      <w:r>
        <w:rPr>
          <w:b w:val="0"/>
        </w:rPr>
        <w:t>No Visitors</w:t>
      </w:r>
    </w:p>
    <w:p w14:paraId="4F9615D0" w14:textId="77777777" w:rsidR="007C6B22" w:rsidRPr="00941E07" w:rsidRDefault="007C6B22" w:rsidP="00941E07">
      <w:pPr>
        <w:pStyle w:val="Heading1"/>
        <w:tabs>
          <w:tab w:val="left" w:pos="360"/>
        </w:tabs>
        <w:spacing w:before="0"/>
        <w:ind w:left="120" w:firstLine="0"/>
        <w:rPr>
          <w:b w:val="0"/>
        </w:rPr>
      </w:pPr>
    </w:p>
    <w:p w14:paraId="1B6851BA" w14:textId="647BF57B" w:rsidR="00941E07" w:rsidRPr="00941E07" w:rsidRDefault="00941E07" w:rsidP="00941E07">
      <w:pPr>
        <w:tabs>
          <w:tab w:val="left" w:pos="360"/>
        </w:tabs>
        <w:ind w:left="120"/>
        <w:rPr>
          <w:b/>
          <w:sz w:val="24"/>
        </w:rPr>
      </w:pPr>
      <w:r>
        <w:rPr>
          <w:b/>
          <w:sz w:val="24"/>
        </w:rPr>
        <w:t xml:space="preserve">8. </w:t>
      </w:r>
      <w:r w:rsidRPr="00941E07">
        <w:rPr>
          <w:b/>
          <w:sz w:val="24"/>
        </w:rPr>
        <w:t>New Business/Discussion</w:t>
      </w:r>
      <w:r w:rsidRPr="00941E07">
        <w:rPr>
          <w:b/>
          <w:spacing w:val="-14"/>
          <w:sz w:val="24"/>
        </w:rPr>
        <w:t xml:space="preserve"> </w:t>
      </w:r>
      <w:r w:rsidRPr="00941E07">
        <w:rPr>
          <w:b/>
          <w:sz w:val="24"/>
        </w:rPr>
        <w:t>Items</w:t>
      </w:r>
    </w:p>
    <w:p w14:paraId="0C140AD7" w14:textId="38794CC3" w:rsidR="00941E07" w:rsidRPr="00941E07" w:rsidRDefault="00941E07" w:rsidP="00941E07">
      <w:pPr>
        <w:tabs>
          <w:tab w:val="left" w:pos="540"/>
        </w:tabs>
        <w:spacing w:before="151"/>
        <w:ind w:left="120"/>
        <w:rPr>
          <w:b/>
          <w:sz w:val="24"/>
        </w:rPr>
      </w:pPr>
      <w:r>
        <w:rPr>
          <w:b/>
          <w:sz w:val="24"/>
        </w:rPr>
        <w:t xml:space="preserve">8.1. </w:t>
      </w:r>
      <w:r w:rsidRPr="00941E07">
        <w:rPr>
          <w:b/>
          <w:sz w:val="24"/>
        </w:rPr>
        <w:t>Board of Education</w:t>
      </w:r>
      <w:r w:rsidRPr="00941E07">
        <w:rPr>
          <w:b/>
          <w:spacing w:val="-12"/>
          <w:sz w:val="24"/>
        </w:rPr>
        <w:t xml:space="preserve"> </w:t>
      </w:r>
      <w:r w:rsidRPr="00941E07">
        <w:rPr>
          <w:b/>
          <w:sz w:val="24"/>
        </w:rPr>
        <w:t>Report(s)</w:t>
      </w:r>
    </w:p>
    <w:p w14:paraId="77F08B68" w14:textId="2082AD7B" w:rsidR="00941E07" w:rsidRPr="00941E07" w:rsidRDefault="00941E07" w:rsidP="00941E07">
      <w:pPr>
        <w:tabs>
          <w:tab w:val="left" w:pos="540"/>
        </w:tabs>
        <w:spacing w:before="149"/>
        <w:ind w:left="120"/>
        <w:rPr>
          <w:b/>
          <w:sz w:val="24"/>
        </w:rPr>
      </w:pPr>
      <w:r>
        <w:rPr>
          <w:b/>
          <w:sz w:val="24"/>
        </w:rPr>
        <w:t xml:space="preserve">8.2. </w:t>
      </w:r>
      <w:r w:rsidRPr="00941E07">
        <w:rPr>
          <w:b/>
          <w:sz w:val="24"/>
        </w:rPr>
        <w:t>Activities Director</w:t>
      </w:r>
      <w:r w:rsidRPr="00941E07">
        <w:rPr>
          <w:b/>
          <w:spacing w:val="-12"/>
          <w:sz w:val="24"/>
        </w:rPr>
        <w:t xml:space="preserve"> </w:t>
      </w:r>
      <w:r w:rsidRPr="00941E07">
        <w:rPr>
          <w:b/>
          <w:sz w:val="24"/>
        </w:rPr>
        <w:t>Report</w:t>
      </w:r>
    </w:p>
    <w:p w14:paraId="6221028D" w14:textId="5B6426BF" w:rsidR="00941E07" w:rsidRDefault="00941E07" w:rsidP="005A264F">
      <w:pPr>
        <w:tabs>
          <w:tab w:val="left" w:pos="540"/>
        </w:tabs>
        <w:ind w:left="119"/>
        <w:rPr>
          <w:b/>
          <w:sz w:val="24"/>
        </w:rPr>
      </w:pPr>
      <w:r>
        <w:rPr>
          <w:b/>
          <w:sz w:val="24"/>
        </w:rPr>
        <w:lastRenderedPageBreak/>
        <w:t xml:space="preserve">8.3. </w:t>
      </w:r>
      <w:r w:rsidRPr="00941E07">
        <w:rPr>
          <w:b/>
          <w:sz w:val="24"/>
        </w:rPr>
        <w:t>7-12 Principal's</w:t>
      </w:r>
      <w:r w:rsidRPr="00941E07">
        <w:rPr>
          <w:b/>
          <w:spacing w:val="-8"/>
          <w:sz w:val="24"/>
        </w:rPr>
        <w:t xml:space="preserve"> </w:t>
      </w:r>
      <w:r w:rsidRPr="00941E07">
        <w:rPr>
          <w:b/>
          <w:sz w:val="24"/>
        </w:rPr>
        <w:t>Report</w:t>
      </w:r>
    </w:p>
    <w:p w14:paraId="2C2F63ED" w14:textId="77777777" w:rsidR="005A264F" w:rsidRPr="00941E07" w:rsidRDefault="005A264F" w:rsidP="005A264F">
      <w:pPr>
        <w:tabs>
          <w:tab w:val="left" w:pos="540"/>
        </w:tabs>
        <w:ind w:left="119"/>
        <w:rPr>
          <w:b/>
          <w:sz w:val="24"/>
        </w:rPr>
      </w:pPr>
    </w:p>
    <w:p w14:paraId="276BB91C" w14:textId="4A026D07" w:rsidR="00941E07" w:rsidRPr="00941E07" w:rsidRDefault="00941E07" w:rsidP="005A264F">
      <w:pPr>
        <w:tabs>
          <w:tab w:val="left" w:pos="540"/>
        </w:tabs>
        <w:ind w:left="119"/>
        <w:rPr>
          <w:b/>
          <w:sz w:val="24"/>
        </w:rPr>
      </w:pPr>
      <w:r>
        <w:rPr>
          <w:b/>
          <w:sz w:val="24"/>
        </w:rPr>
        <w:t xml:space="preserve">8.4. </w:t>
      </w:r>
      <w:r w:rsidRPr="00941E07">
        <w:rPr>
          <w:b/>
          <w:sz w:val="24"/>
        </w:rPr>
        <w:t>Superintendent's</w:t>
      </w:r>
      <w:r w:rsidRPr="00941E07">
        <w:rPr>
          <w:b/>
          <w:spacing w:val="-8"/>
          <w:sz w:val="24"/>
        </w:rPr>
        <w:t xml:space="preserve"> </w:t>
      </w:r>
      <w:r w:rsidRPr="00941E07">
        <w:rPr>
          <w:b/>
          <w:sz w:val="24"/>
        </w:rPr>
        <w:t>Report</w:t>
      </w:r>
    </w:p>
    <w:p w14:paraId="6AA93180" w14:textId="4838BFE4" w:rsidR="00941E07" w:rsidRPr="00941E07" w:rsidRDefault="00941E07" w:rsidP="00941E07">
      <w:pPr>
        <w:tabs>
          <w:tab w:val="left" w:pos="360"/>
        </w:tabs>
        <w:spacing w:before="150"/>
        <w:ind w:left="120"/>
        <w:rPr>
          <w:b/>
          <w:sz w:val="24"/>
        </w:rPr>
      </w:pPr>
      <w:r>
        <w:rPr>
          <w:b/>
          <w:sz w:val="24"/>
        </w:rPr>
        <w:t xml:space="preserve">9. </w:t>
      </w:r>
      <w:r w:rsidRPr="00941E07">
        <w:rPr>
          <w:b/>
          <w:sz w:val="24"/>
        </w:rPr>
        <w:t>Action</w:t>
      </w:r>
      <w:r w:rsidRPr="00941E07">
        <w:rPr>
          <w:b/>
          <w:spacing w:val="-8"/>
          <w:sz w:val="24"/>
        </w:rPr>
        <w:t xml:space="preserve"> </w:t>
      </w:r>
      <w:r w:rsidRPr="00941E07">
        <w:rPr>
          <w:b/>
          <w:sz w:val="24"/>
        </w:rPr>
        <w:t>Items</w:t>
      </w:r>
      <w:bookmarkStart w:id="0" w:name="_GoBack"/>
      <w:bookmarkEnd w:id="0"/>
    </w:p>
    <w:p w14:paraId="77DCDC87" w14:textId="2BA89B50" w:rsidR="00941E07" w:rsidRPr="00941E07" w:rsidRDefault="00941E07" w:rsidP="00941E07">
      <w:pPr>
        <w:tabs>
          <w:tab w:val="left" w:pos="540"/>
        </w:tabs>
        <w:ind w:left="120" w:right="388"/>
        <w:rPr>
          <w:b/>
          <w:sz w:val="24"/>
        </w:rPr>
      </w:pPr>
      <w:r>
        <w:rPr>
          <w:b/>
          <w:sz w:val="24"/>
        </w:rPr>
        <w:t xml:space="preserve">9.1. </w:t>
      </w:r>
      <w:r w:rsidRPr="007C6B22">
        <w:rPr>
          <w:b/>
          <w:sz w:val="24"/>
        </w:rPr>
        <w:t>The board will consider and act upon issues relating to retention of legal counsel to assist it in administering the personnel hearing requested by Jane</w:t>
      </w:r>
      <w:r w:rsidRPr="007C6B22">
        <w:rPr>
          <w:b/>
          <w:spacing w:val="-17"/>
          <w:sz w:val="24"/>
        </w:rPr>
        <w:t xml:space="preserve"> </w:t>
      </w:r>
      <w:r w:rsidRPr="007C6B22">
        <w:rPr>
          <w:b/>
          <w:sz w:val="24"/>
        </w:rPr>
        <w:t>Brown.</w:t>
      </w:r>
    </w:p>
    <w:p w14:paraId="3509FED6" w14:textId="711861C3" w:rsidR="00941E07" w:rsidRDefault="007C6B22" w:rsidP="007C6B22">
      <w:pPr>
        <w:pStyle w:val="BodyText"/>
      </w:pPr>
      <w:r w:rsidRPr="007C6B22">
        <w:rPr>
          <w:b/>
        </w:rPr>
        <w:t>Motion Passed 5-0:</w:t>
      </w:r>
      <w:r>
        <w:t xml:space="preserve"> </w:t>
      </w:r>
      <w:r w:rsidR="00941E07">
        <w:t xml:space="preserve">To allow the Board of Education to retain attorney Tim Thompson and his firm for the purpose of assisting the board in administering the hearing requested by Jane Brown regarding the proposed nonrenewal of her employment; that the board authorize Mr. Thompson to serve as hearing officer in connection with Ms. Brown's hearing; and that the Board authorize </w:t>
      </w:r>
      <w:proofErr w:type="spellStart"/>
      <w:r w:rsidR="00941E07">
        <w:t>Mr.Thompson</w:t>
      </w:r>
      <w:proofErr w:type="spellEnd"/>
      <w:r w:rsidR="00941E07">
        <w:t xml:space="preserve"> to dispose of all pre-hearing matters on the Board's behalf. Passed with a motion by Royce McConnell and a second by Joe Nicklas.</w:t>
      </w:r>
    </w:p>
    <w:p w14:paraId="6629B1EF" w14:textId="77777777" w:rsidR="007C6B22" w:rsidRDefault="007C6B22" w:rsidP="007C6B22">
      <w:pPr>
        <w:pStyle w:val="BodyText"/>
        <w:ind w:right="83"/>
      </w:pPr>
      <w:r>
        <w:t xml:space="preserve">Bryan </w:t>
      </w:r>
      <w:proofErr w:type="spellStart"/>
      <w:r>
        <w:t>Herboldsheimer</w:t>
      </w:r>
      <w:proofErr w:type="spellEnd"/>
      <w:r>
        <w:tab/>
        <w:t>Yes</w:t>
      </w:r>
    </w:p>
    <w:p w14:paraId="689C0E37" w14:textId="77777777" w:rsidR="007C6B22" w:rsidRDefault="007C6B22" w:rsidP="007C6B22">
      <w:pPr>
        <w:pStyle w:val="BodyText"/>
        <w:ind w:right="83"/>
      </w:pPr>
      <w:r>
        <w:t>Tim Maas</w:t>
      </w:r>
      <w:r>
        <w:tab/>
      </w:r>
      <w:r>
        <w:tab/>
      </w:r>
      <w:r>
        <w:tab/>
        <w:t>Yes</w:t>
      </w:r>
    </w:p>
    <w:p w14:paraId="45DA3F81" w14:textId="77777777" w:rsidR="007C6B22" w:rsidRDefault="007C6B22" w:rsidP="007C6B22">
      <w:pPr>
        <w:pStyle w:val="BodyText"/>
        <w:ind w:right="83"/>
      </w:pPr>
      <w:r>
        <w:t>Royce McConnell</w:t>
      </w:r>
      <w:r>
        <w:tab/>
      </w:r>
      <w:r>
        <w:tab/>
        <w:t>Yes</w:t>
      </w:r>
    </w:p>
    <w:p w14:paraId="60C30470" w14:textId="77777777" w:rsidR="007C6B22" w:rsidRDefault="007C6B22" w:rsidP="007C6B22">
      <w:pPr>
        <w:pStyle w:val="BodyText"/>
        <w:ind w:right="83"/>
      </w:pPr>
      <w:r>
        <w:t>Keri Mendoza</w:t>
      </w:r>
      <w:r>
        <w:tab/>
      </w:r>
      <w:r>
        <w:tab/>
        <w:t>Yes</w:t>
      </w:r>
    </w:p>
    <w:p w14:paraId="348E2EF4" w14:textId="77777777" w:rsidR="007C6B22" w:rsidRDefault="007C6B22" w:rsidP="007C6B22">
      <w:pPr>
        <w:pStyle w:val="BodyText"/>
        <w:ind w:right="83"/>
      </w:pPr>
      <w:r>
        <w:t>Joe Nicklas</w:t>
      </w:r>
      <w:r>
        <w:tab/>
      </w:r>
      <w:r>
        <w:tab/>
      </w:r>
      <w:r>
        <w:tab/>
        <w:t>Yes</w:t>
      </w:r>
    </w:p>
    <w:p w14:paraId="4F6B65B5" w14:textId="533E8EA6" w:rsidR="007C6B22" w:rsidRDefault="007C6B22" w:rsidP="007C6B22">
      <w:pPr>
        <w:pStyle w:val="BodyText"/>
        <w:ind w:right="83"/>
        <w:contextualSpacing/>
      </w:pPr>
      <w:r>
        <w:t>Linda Shoemaker</w:t>
      </w:r>
      <w:r>
        <w:tab/>
      </w:r>
      <w:r>
        <w:tab/>
        <w:t>N/A</w:t>
      </w:r>
    </w:p>
    <w:p w14:paraId="21F35730" w14:textId="77777777" w:rsidR="007C6B22" w:rsidRDefault="007C6B22" w:rsidP="007C6B22">
      <w:pPr>
        <w:pStyle w:val="BodyText"/>
        <w:ind w:right="83"/>
        <w:contextualSpacing/>
      </w:pPr>
    </w:p>
    <w:p w14:paraId="34D37BDD" w14:textId="15F0C9A0" w:rsidR="00941E07" w:rsidRDefault="007C6B22" w:rsidP="007C6B22">
      <w:pPr>
        <w:pStyle w:val="Heading1"/>
        <w:tabs>
          <w:tab w:val="left" w:pos="540"/>
        </w:tabs>
        <w:spacing w:before="0"/>
        <w:ind w:left="119" w:firstLine="0"/>
      </w:pPr>
      <w:r>
        <w:t xml:space="preserve">9.2. </w:t>
      </w:r>
      <w:r w:rsidR="00941E07">
        <w:t>Consider 2019-2020 School</w:t>
      </w:r>
      <w:r w:rsidR="00941E07">
        <w:rPr>
          <w:spacing w:val="-10"/>
        </w:rPr>
        <w:t xml:space="preserve"> </w:t>
      </w:r>
      <w:r w:rsidR="00941E07">
        <w:t>Calendar.</w:t>
      </w:r>
    </w:p>
    <w:p w14:paraId="5173B6F2" w14:textId="5BEB7D5C" w:rsidR="007C6B22" w:rsidRDefault="007C6B22" w:rsidP="007C6B22">
      <w:pPr>
        <w:pStyle w:val="Heading1"/>
        <w:tabs>
          <w:tab w:val="left" w:pos="540"/>
        </w:tabs>
        <w:spacing w:before="0"/>
        <w:ind w:left="119" w:firstLine="0"/>
      </w:pPr>
      <w:r>
        <w:t>Motion Tabled</w:t>
      </w:r>
    </w:p>
    <w:p w14:paraId="743523DC" w14:textId="77777777" w:rsidR="007C6B22" w:rsidRDefault="007C6B22" w:rsidP="007C6B22">
      <w:pPr>
        <w:pStyle w:val="Heading1"/>
        <w:tabs>
          <w:tab w:val="left" w:pos="540"/>
        </w:tabs>
        <w:spacing w:before="0"/>
        <w:ind w:left="119" w:firstLine="0"/>
      </w:pPr>
    </w:p>
    <w:p w14:paraId="30439B83" w14:textId="5C985B18" w:rsidR="00941E07" w:rsidRPr="007C6B22" w:rsidRDefault="007C6B22" w:rsidP="007C6B22">
      <w:pPr>
        <w:tabs>
          <w:tab w:val="left" w:pos="480"/>
        </w:tabs>
        <w:ind w:left="120"/>
        <w:rPr>
          <w:b/>
          <w:sz w:val="24"/>
        </w:rPr>
      </w:pPr>
      <w:r>
        <w:rPr>
          <w:b/>
          <w:sz w:val="24"/>
        </w:rPr>
        <w:t xml:space="preserve">10. </w:t>
      </w:r>
      <w:r w:rsidR="00941E07" w:rsidRPr="007C6B22">
        <w:rPr>
          <w:b/>
          <w:sz w:val="24"/>
        </w:rPr>
        <w:t>Adjournment</w:t>
      </w:r>
    </w:p>
    <w:p w14:paraId="024E08B5" w14:textId="1DD3A283" w:rsidR="00941E07" w:rsidRDefault="00941E07" w:rsidP="007C6B22">
      <w:pPr>
        <w:pStyle w:val="BodyText"/>
        <w:ind w:right="182"/>
      </w:pPr>
      <w:r w:rsidRPr="007C6B22">
        <w:rPr>
          <w:b/>
        </w:rPr>
        <w:t>Motion</w:t>
      </w:r>
      <w:r w:rsidR="007C6B22" w:rsidRPr="007C6B22">
        <w:rPr>
          <w:b/>
        </w:rPr>
        <w:t xml:space="preserve"> Passed 5-0:</w:t>
      </w:r>
      <w:r w:rsidR="007C6B22">
        <w:t xml:space="preserve"> </w:t>
      </w:r>
      <w:r>
        <w:t xml:space="preserve"> </w:t>
      </w:r>
      <w:r w:rsidR="007C6B22">
        <w:t>T</w:t>
      </w:r>
      <w:r>
        <w:t>o adjourn the April 11, 2019 regular Board of Education meeting at 9:09 p.m., and set the next regular meeting for May 13, 2019 at 7:00 p.m. Passed with a motion by Royce McConnell and a second by Tim Maas.</w:t>
      </w:r>
    </w:p>
    <w:p w14:paraId="06B0C2A7" w14:textId="77777777" w:rsidR="007C6B22" w:rsidRDefault="007C6B22" w:rsidP="007C6B22">
      <w:pPr>
        <w:pStyle w:val="BodyText"/>
        <w:ind w:right="83"/>
      </w:pPr>
      <w:r>
        <w:t xml:space="preserve">Bryan </w:t>
      </w:r>
      <w:proofErr w:type="spellStart"/>
      <w:r>
        <w:t>Herboldsheimer</w:t>
      </w:r>
      <w:proofErr w:type="spellEnd"/>
      <w:r>
        <w:tab/>
        <w:t>Yes</w:t>
      </w:r>
    </w:p>
    <w:p w14:paraId="462839AD" w14:textId="77777777" w:rsidR="007C6B22" w:rsidRDefault="007C6B22" w:rsidP="007C6B22">
      <w:pPr>
        <w:pStyle w:val="BodyText"/>
        <w:ind w:right="83"/>
      </w:pPr>
      <w:r>
        <w:t>Tim Maas</w:t>
      </w:r>
      <w:r>
        <w:tab/>
      </w:r>
      <w:r>
        <w:tab/>
      </w:r>
      <w:r>
        <w:tab/>
        <w:t>Yes</w:t>
      </w:r>
    </w:p>
    <w:p w14:paraId="10398492" w14:textId="77777777" w:rsidR="007C6B22" w:rsidRDefault="007C6B22" w:rsidP="007C6B22">
      <w:pPr>
        <w:pStyle w:val="BodyText"/>
        <w:ind w:right="83"/>
      </w:pPr>
      <w:r>
        <w:t>Royce McConnell</w:t>
      </w:r>
      <w:r>
        <w:tab/>
      </w:r>
      <w:r>
        <w:tab/>
        <w:t>Yes</w:t>
      </w:r>
    </w:p>
    <w:p w14:paraId="099F8140" w14:textId="77777777" w:rsidR="007C6B22" w:rsidRDefault="007C6B22" w:rsidP="007C6B22">
      <w:pPr>
        <w:pStyle w:val="BodyText"/>
        <w:ind w:right="83"/>
      </w:pPr>
      <w:r>
        <w:t>Keri Mendoza</w:t>
      </w:r>
      <w:r>
        <w:tab/>
      </w:r>
      <w:r>
        <w:tab/>
        <w:t>Yes</w:t>
      </w:r>
    </w:p>
    <w:p w14:paraId="472E2E2B" w14:textId="77777777" w:rsidR="007C6B22" w:rsidRDefault="007C6B22" w:rsidP="007C6B22">
      <w:pPr>
        <w:pStyle w:val="BodyText"/>
        <w:ind w:right="83"/>
      </w:pPr>
      <w:r>
        <w:t>Joe Nicklas</w:t>
      </w:r>
      <w:r>
        <w:tab/>
      </w:r>
      <w:r>
        <w:tab/>
      </w:r>
      <w:r>
        <w:tab/>
        <w:t>Yes</w:t>
      </w:r>
    </w:p>
    <w:p w14:paraId="51AE111F" w14:textId="77777777" w:rsidR="007C6B22" w:rsidRDefault="007C6B22" w:rsidP="007C6B22">
      <w:pPr>
        <w:pStyle w:val="BodyText"/>
        <w:ind w:right="83"/>
        <w:contextualSpacing/>
      </w:pPr>
      <w:r>
        <w:t>Linda Shoemaker</w:t>
      </w:r>
      <w:r>
        <w:tab/>
      </w:r>
      <w:r>
        <w:tab/>
        <w:t>N/A</w:t>
      </w:r>
    </w:p>
    <w:p w14:paraId="4D46ED48" w14:textId="77777777" w:rsidR="007C6B22" w:rsidRDefault="007C6B22" w:rsidP="00941E07"/>
    <w:p w14:paraId="543696B1" w14:textId="77777777" w:rsidR="007C6B22" w:rsidRDefault="007C6B22" w:rsidP="00941E07"/>
    <w:p w14:paraId="2875E304" w14:textId="77777777" w:rsidR="007C6B22" w:rsidRDefault="007C6B22" w:rsidP="00941E07"/>
    <w:p w14:paraId="15F70AA8" w14:textId="77777777" w:rsidR="007C6B22" w:rsidRDefault="007C6B22" w:rsidP="00941E07"/>
    <w:p w14:paraId="30950EB7" w14:textId="77777777" w:rsidR="007C6B22" w:rsidRDefault="007C6B22" w:rsidP="00941E07"/>
    <w:p w14:paraId="306B39A1" w14:textId="41609085" w:rsidR="007C6B22" w:rsidRDefault="007C6B22" w:rsidP="00941E07">
      <w:pPr>
        <w:sectPr w:rsidR="007C6B22" w:rsidSect="00941E07">
          <w:type w:val="continuous"/>
          <w:pgSz w:w="12240" w:h="15840"/>
          <w:pgMar w:top="1360" w:right="1520" w:bottom="280" w:left="1320" w:header="720" w:footer="720" w:gutter="0"/>
          <w:cols w:space="720"/>
        </w:sectPr>
      </w:pPr>
    </w:p>
    <w:p w14:paraId="1C8EAB22" w14:textId="77777777" w:rsidR="00941E07" w:rsidRDefault="00941E07" w:rsidP="00941E07">
      <w:pPr>
        <w:pStyle w:val="BodyText"/>
        <w:spacing w:before="9"/>
        <w:ind w:left="0"/>
        <w:rPr>
          <w:sz w:val="17"/>
        </w:rPr>
      </w:pPr>
    </w:p>
    <w:p w14:paraId="2848026E" w14:textId="77777777" w:rsidR="00941E07" w:rsidRDefault="00941E07" w:rsidP="00941E07">
      <w:pPr>
        <w:pStyle w:val="BodyText"/>
        <w:spacing w:line="20" w:lineRule="exact"/>
        <w:ind w:left="114"/>
        <w:rPr>
          <w:sz w:val="2"/>
        </w:rPr>
      </w:pPr>
      <w:r>
        <w:rPr>
          <w:spacing w:val="5"/>
          <w:sz w:val="2"/>
        </w:rPr>
        <w:t xml:space="preserve"> </w:t>
      </w:r>
      <w:r>
        <w:rPr>
          <w:noProof/>
          <w:spacing w:val="5"/>
          <w:sz w:val="2"/>
        </w:rPr>
        <mc:AlternateContent>
          <mc:Choice Requires="wpg">
            <w:drawing>
              <wp:inline distT="0" distB="0" distL="0" distR="0" wp14:anchorId="3EEF5303" wp14:editId="7E505ECC">
                <wp:extent cx="2590800" cy="6350"/>
                <wp:effectExtent l="0" t="0" r="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6350"/>
                          <a:chOff x="0" y="0"/>
                          <a:chExt cx="4080" cy="10"/>
                        </a:xfrm>
                      </wpg:grpSpPr>
                      <wps:wsp>
                        <wps:cNvPr id="3" name="Line 4"/>
                        <wps:cNvCnPr>
                          <a:cxnSpLocks/>
                        </wps:cNvCnPr>
                        <wps:spPr bwMode="auto">
                          <a:xfrm>
                            <a:off x="0" y="5"/>
                            <a:ext cx="4080" cy="0"/>
                          </a:xfrm>
                          <a:prstGeom prst="line">
                            <a:avLst/>
                          </a:prstGeom>
                          <a:noFill/>
                          <a:ln w="60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998F93" id="Group 3" o:spid="_x0000_s1026" style="width:204pt;height:.5pt;mso-position-horizontal-relative:char;mso-position-vertical-relative:line" coordsize="408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">
                <v:line id="Line 4" o:spid="_x0000_s1027" style="position:absolute;visibility:visible;mso-wrap-style:square" from="0,5" to="408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" strokeweight=".169mm">
                  <o:lock v:ext="edit" shapetype="f"/>
                </v:line>
                <w10:anchorlock/>
              </v:group>
            </w:pict>
          </mc:Fallback>
        </mc:AlternateContent>
      </w:r>
    </w:p>
    <w:p w14:paraId="6D920FF3" w14:textId="6162587F" w:rsidR="00941E07" w:rsidRDefault="00941E07" w:rsidP="00941E07">
      <w:pPr>
        <w:pStyle w:val="BodyText"/>
        <w:spacing w:line="266" w:lineRule="exact"/>
      </w:pPr>
      <w:r>
        <w:t>President</w:t>
      </w:r>
    </w:p>
    <w:p w14:paraId="14E9EE0F" w14:textId="6D5E7AD5" w:rsidR="007C6B22" w:rsidRDefault="007C6B22" w:rsidP="00941E07">
      <w:pPr>
        <w:pStyle w:val="BodyText"/>
        <w:spacing w:line="266" w:lineRule="exact"/>
      </w:pPr>
    </w:p>
    <w:p w14:paraId="5C9B1EDC" w14:textId="45FBC3E6" w:rsidR="007C6B22" w:rsidRDefault="007C6B22" w:rsidP="00941E07">
      <w:pPr>
        <w:pStyle w:val="BodyText"/>
        <w:spacing w:line="266" w:lineRule="exact"/>
      </w:pPr>
    </w:p>
    <w:p w14:paraId="6697308F" w14:textId="512ECE44" w:rsidR="007C6B22" w:rsidRDefault="007C6B22" w:rsidP="00941E07">
      <w:pPr>
        <w:pStyle w:val="BodyText"/>
        <w:spacing w:line="266" w:lineRule="exact"/>
      </w:pPr>
    </w:p>
    <w:p w14:paraId="0BABEB43" w14:textId="5D6D13AC" w:rsidR="007C6B22" w:rsidRDefault="007C6B22" w:rsidP="00941E07">
      <w:pPr>
        <w:pStyle w:val="BodyText"/>
        <w:spacing w:line="266" w:lineRule="exact"/>
      </w:pPr>
    </w:p>
    <w:p w14:paraId="3C989F60" w14:textId="77777777" w:rsidR="007C6B22" w:rsidRDefault="007C6B22" w:rsidP="00941E07">
      <w:pPr>
        <w:pStyle w:val="BodyText"/>
        <w:spacing w:line="266" w:lineRule="exact"/>
      </w:pPr>
    </w:p>
    <w:p w14:paraId="177ABCE3" w14:textId="77777777" w:rsidR="00941E07" w:rsidRDefault="00941E07" w:rsidP="00941E07">
      <w:pPr>
        <w:pStyle w:val="BodyText"/>
        <w:spacing w:before="8"/>
        <w:ind w:left="0"/>
        <w:rPr>
          <w:sz w:val="19"/>
        </w:rPr>
      </w:pPr>
      <w:r>
        <w:rPr>
          <w:noProof/>
        </w:rPr>
        <mc:AlternateContent>
          <mc:Choice Requires="wps">
            <w:drawing>
              <wp:anchor distT="0" distB="0" distL="0" distR="0" simplePos="0" relativeHeight="251659264" behindDoc="0" locked="0" layoutInCell="1" allowOverlap="1" wp14:anchorId="6C51A79A" wp14:editId="1397A394">
                <wp:simplePos x="0" y="0"/>
                <wp:positionH relativeFrom="page">
                  <wp:posOffset>914400</wp:posOffset>
                </wp:positionH>
                <wp:positionV relativeFrom="paragraph">
                  <wp:posOffset>172085</wp:posOffset>
                </wp:positionV>
                <wp:extent cx="25908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90800" cy="0"/>
                        </a:xfrm>
                        <a:prstGeom prst="line">
                          <a:avLst/>
                        </a:prstGeom>
                        <a:noFill/>
                        <a:ln w="60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50E6A"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276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" strokeweight=".169mm">
                <o:lock v:ext="edit" shapetype="f"/>
                <w10:wrap type="topAndBottom" anchorx="page"/>
              </v:line>
            </w:pict>
          </mc:Fallback>
        </mc:AlternateContent>
      </w:r>
    </w:p>
    <w:p w14:paraId="4FBB4B27" w14:textId="617D0CBA" w:rsidR="00941E07" w:rsidRDefault="00941E07" w:rsidP="007C6B22">
      <w:pPr>
        <w:pStyle w:val="BodyText"/>
        <w:spacing w:line="247" w:lineRule="exact"/>
        <w:sectPr w:rsidR="00941E07">
          <w:type w:val="continuous"/>
          <w:pgSz w:w="12240" w:h="15840"/>
          <w:pgMar w:top="1360" w:right="1520" w:bottom="280" w:left="1320" w:header="720" w:footer="720" w:gutter="0"/>
          <w:cols w:space="720"/>
        </w:sectPr>
      </w:pPr>
      <w:r>
        <w:t>Secretar</w:t>
      </w:r>
      <w:r w:rsidR="007C6B22">
        <w:t>y</w:t>
      </w:r>
    </w:p>
    <w:p w14:paraId="70527017" w14:textId="1644B5B9" w:rsidR="00115137" w:rsidRDefault="00115137" w:rsidP="007C6B22">
      <w:pPr>
        <w:pStyle w:val="BodyText"/>
        <w:spacing w:before="79"/>
        <w:ind w:left="0" w:right="98"/>
        <w:jc w:val="both"/>
      </w:pPr>
    </w:p>
    <w:sectPr w:rsidR="00115137" w:rsidSect="00941E07">
      <w:pgSz w:w="12240" w:h="15840"/>
      <w:pgMar w:top="1360" w:right="15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24ACA"/>
    <w:multiLevelType w:val="multilevel"/>
    <w:tmpl w:val="FC8E5E68"/>
    <w:lvl w:ilvl="0">
      <w:start w:val="1"/>
      <w:numFmt w:val="decimal"/>
      <w:lvlText w:val="%1."/>
      <w:lvlJc w:val="left"/>
      <w:pPr>
        <w:ind w:left="360" w:hanging="240"/>
      </w:pPr>
      <w:rPr>
        <w:rFonts w:ascii="Times New Roman" w:eastAsia="Times New Roman" w:hAnsi="Times New Roman" w:cs="Times New Roman" w:hint="default"/>
        <w:b/>
        <w:bCs/>
        <w:w w:val="99"/>
        <w:sz w:val="24"/>
        <w:szCs w:val="24"/>
      </w:rPr>
    </w:lvl>
    <w:lvl w:ilvl="1">
      <w:start w:val="1"/>
      <w:numFmt w:val="decimal"/>
      <w:lvlText w:val="%1.%2."/>
      <w:lvlJc w:val="left"/>
      <w:pPr>
        <w:ind w:left="540" w:hanging="420"/>
      </w:pPr>
      <w:rPr>
        <w:rFonts w:ascii="Times New Roman" w:eastAsia="Times New Roman" w:hAnsi="Times New Roman" w:cs="Times New Roman" w:hint="default"/>
        <w:b/>
        <w:bCs/>
        <w:w w:val="99"/>
        <w:sz w:val="24"/>
        <w:szCs w:val="24"/>
      </w:rPr>
    </w:lvl>
    <w:lvl w:ilvl="2">
      <w:numFmt w:val="bullet"/>
      <w:lvlText w:val="•"/>
      <w:lvlJc w:val="left"/>
      <w:pPr>
        <w:ind w:left="540" w:hanging="420"/>
      </w:pPr>
      <w:rPr>
        <w:rFonts w:hint="default"/>
      </w:rPr>
    </w:lvl>
    <w:lvl w:ilvl="3">
      <w:numFmt w:val="bullet"/>
      <w:lvlText w:val="•"/>
      <w:lvlJc w:val="left"/>
      <w:pPr>
        <w:ind w:left="1647" w:hanging="420"/>
      </w:pPr>
      <w:rPr>
        <w:rFonts w:hint="default"/>
      </w:rPr>
    </w:lvl>
    <w:lvl w:ilvl="4">
      <w:numFmt w:val="bullet"/>
      <w:lvlText w:val="•"/>
      <w:lvlJc w:val="left"/>
      <w:pPr>
        <w:ind w:left="2755" w:hanging="420"/>
      </w:pPr>
      <w:rPr>
        <w:rFonts w:hint="default"/>
      </w:rPr>
    </w:lvl>
    <w:lvl w:ilvl="5">
      <w:numFmt w:val="bullet"/>
      <w:lvlText w:val="•"/>
      <w:lvlJc w:val="left"/>
      <w:pPr>
        <w:ind w:left="3862" w:hanging="420"/>
      </w:pPr>
      <w:rPr>
        <w:rFonts w:hint="default"/>
      </w:rPr>
    </w:lvl>
    <w:lvl w:ilvl="6">
      <w:numFmt w:val="bullet"/>
      <w:lvlText w:val="•"/>
      <w:lvlJc w:val="left"/>
      <w:pPr>
        <w:ind w:left="4970" w:hanging="420"/>
      </w:pPr>
      <w:rPr>
        <w:rFonts w:hint="default"/>
      </w:rPr>
    </w:lvl>
    <w:lvl w:ilvl="7">
      <w:numFmt w:val="bullet"/>
      <w:lvlText w:val="•"/>
      <w:lvlJc w:val="left"/>
      <w:pPr>
        <w:ind w:left="6077" w:hanging="420"/>
      </w:pPr>
      <w:rPr>
        <w:rFonts w:hint="default"/>
      </w:rPr>
    </w:lvl>
    <w:lvl w:ilvl="8">
      <w:numFmt w:val="bullet"/>
      <w:lvlText w:val="•"/>
      <w:lvlJc w:val="left"/>
      <w:pPr>
        <w:ind w:left="7185" w:hanging="420"/>
      </w:pPr>
      <w:rPr>
        <w:rFonts w:hint="default"/>
      </w:rPr>
    </w:lvl>
  </w:abstractNum>
  <w:abstractNum w:abstractNumId="1" w15:restartNumberingAfterBreak="0">
    <w:nsid w:val="2F812512"/>
    <w:multiLevelType w:val="multilevel"/>
    <w:tmpl w:val="FC8E5E68"/>
    <w:lvl w:ilvl="0">
      <w:start w:val="1"/>
      <w:numFmt w:val="decimal"/>
      <w:lvlText w:val="%1."/>
      <w:lvlJc w:val="left"/>
      <w:pPr>
        <w:ind w:left="360" w:hanging="240"/>
      </w:pPr>
      <w:rPr>
        <w:rFonts w:ascii="Times New Roman" w:eastAsia="Times New Roman" w:hAnsi="Times New Roman" w:cs="Times New Roman" w:hint="default"/>
        <w:b/>
        <w:bCs/>
        <w:w w:val="99"/>
        <w:sz w:val="24"/>
        <w:szCs w:val="24"/>
      </w:rPr>
    </w:lvl>
    <w:lvl w:ilvl="1">
      <w:start w:val="1"/>
      <w:numFmt w:val="decimal"/>
      <w:lvlText w:val="%1.%2."/>
      <w:lvlJc w:val="left"/>
      <w:pPr>
        <w:ind w:left="540" w:hanging="420"/>
      </w:pPr>
      <w:rPr>
        <w:rFonts w:ascii="Times New Roman" w:eastAsia="Times New Roman" w:hAnsi="Times New Roman" w:cs="Times New Roman" w:hint="default"/>
        <w:b/>
        <w:bCs/>
        <w:w w:val="99"/>
        <w:sz w:val="24"/>
        <w:szCs w:val="24"/>
      </w:rPr>
    </w:lvl>
    <w:lvl w:ilvl="2">
      <w:numFmt w:val="bullet"/>
      <w:lvlText w:val="•"/>
      <w:lvlJc w:val="left"/>
      <w:pPr>
        <w:ind w:left="540" w:hanging="420"/>
      </w:pPr>
      <w:rPr>
        <w:rFonts w:hint="default"/>
      </w:rPr>
    </w:lvl>
    <w:lvl w:ilvl="3">
      <w:numFmt w:val="bullet"/>
      <w:lvlText w:val="•"/>
      <w:lvlJc w:val="left"/>
      <w:pPr>
        <w:ind w:left="1647" w:hanging="420"/>
      </w:pPr>
      <w:rPr>
        <w:rFonts w:hint="default"/>
      </w:rPr>
    </w:lvl>
    <w:lvl w:ilvl="4">
      <w:numFmt w:val="bullet"/>
      <w:lvlText w:val="•"/>
      <w:lvlJc w:val="left"/>
      <w:pPr>
        <w:ind w:left="2755" w:hanging="420"/>
      </w:pPr>
      <w:rPr>
        <w:rFonts w:hint="default"/>
      </w:rPr>
    </w:lvl>
    <w:lvl w:ilvl="5">
      <w:numFmt w:val="bullet"/>
      <w:lvlText w:val="•"/>
      <w:lvlJc w:val="left"/>
      <w:pPr>
        <w:ind w:left="3862" w:hanging="420"/>
      </w:pPr>
      <w:rPr>
        <w:rFonts w:hint="default"/>
      </w:rPr>
    </w:lvl>
    <w:lvl w:ilvl="6">
      <w:numFmt w:val="bullet"/>
      <w:lvlText w:val="•"/>
      <w:lvlJc w:val="left"/>
      <w:pPr>
        <w:ind w:left="4970" w:hanging="420"/>
      </w:pPr>
      <w:rPr>
        <w:rFonts w:hint="default"/>
      </w:rPr>
    </w:lvl>
    <w:lvl w:ilvl="7">
      <w:numFmt w:val="bullet"/>
      <w:lvlText w:val="•"/>
      <w:lvlJc w:val="left"/>
      <w:pPr>
        <w:ind w:left="6077" w:hanging="420"/>
      </w:pPr>
      <w:rPr>
        <w:rFonts w:hint="default"/>
      </w:rPr>
    </w:lvl>
    <w:lvl w:ilvl="8">
      <w:numFmt w:val="bullet"/>
      <w:lvlText w:val="•"/>
      <w:lvlJc w:val="left"/>
      <w:pPr>
        <w:ind w:left="7185" w:hanging="4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37"/>
    <w:rsid w:val="00115137"/>
    <w:rsid w:val="005A264F"/>
    <w:rsid w:val="007C6B22"/>
    <w:rsid w:val="00941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3D97"/>
  <w15:docId w15:val="{6B6CFE95-66B6-0E41-B3ED-82F7EB18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48"/>
      <w:ind w:left="360" w:hanging="4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ListParagraph">
    <w:name w:val="List Paragraph"/>
    <w:basedOn w:val="Normal"/>
    <w:uiPriority w:val="1"/>
    <w:qFormat/>
    <w:pPr>
      <w:spacing w:before="148"/>
      <w:ind w:left="360" w:hanging="4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$6cb823687fc6$ae8b1433-a8e4-4e6c-8fdb-6501f1631908--159-601277151-bddba651-eb0c-4e73-b791-42cf53157864-12-36-1</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$6cb823687fc6$ae8b1433-a8e4-4e6c-8fdb-6501f1631908--159-601277151-bddba651-eb0c-4e73-b791-42cf53157864-12-36-1</dc:title>
  <dc:creator>Sparq Data Solutions</dc:creator>
  <cp:lastModifiedBy>Microsoft Office User</cp:lastModifiedBy>
  <cp:revision>3</cp:revision>
  <dcterms:created xsi:type="dcterms:W3CDTF">2019-04-12T18:51:00Z</dcterms:created>
  <dcterms:modified xsi:type="dcterms:W3CDTF">2019-04-12T22:05:00Z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DocConverter http://www.activepdf.com</vt:lpwstr>
  </property>
  <property fmtid="{D5CDD505-2E9C-101B-9397-08002B2CF9AE}" pid="4" name="LastSaved">
    <vt:filetime>2019-04-12T00:00:00Z</vt:filetime>
  </property>
</Properties>
</file>